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1D" w:rsidRPr="00DE7885" w:rsidRDefault="0058491D" w:rsidP="00DD78BA">
      <w:pPr>
        <w:rPr>
          <w:lang w:val="en-US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A20103" w:rsidRPr="00A20103" w:rsidTr="00D558D2">
        <w:tc>
          <w:tcPr>
            <w:tcW w:w="1129" w:type="dxa"/>
            <w:hideMark/>
          </w:tcPr>
          <w:p w:rsidR="00A20103" w:rsidRPr="00A20103" w:rsidRDefault="004269C5" w:rsidP="00A20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1.25pt;height:54pt;visibility:visible">
                  <v:imagedata r:id="rId8" o:title=""/>
                </v:shape>
              </w:pict>
            </w:r>
          </w:p>
        </w:tc>
        <w:tc>
          <w:tcPr>
            <w:tcW w:w="9503" w:type="dxa"/>
            <w:hideMark/>
          </w:tcPr>
          <w:p w:rsidR="00A20103" w:rsidRPr="00A20103" w:rsidRDefault="00A20103" w:rsidP="00A20103">
            <w:pPr>
              <w:jc w:val="center"/>
              <w:rPr>
                <w:sz w:val="28"/>
                <w:szCs w:val="28"/>
                <w:lang w:eastAsia="en-US"/>
              </w:rPr>
            </w:pPr>
            <w:r w:rsidRPr="00A20103">
              <w:rPr>
                <w:sz w:val="28"/>
                <w:szCs w:val="28"/>
                <w:lang w:eastAsia="en-US"/>
              </w:rPr>
              <w:t>МИНИСТЕРСТВО ОБРАЗОВАНИЯ РЕСПУБЛИКИ БАШКОРТОСТАН</w:t>
            </w:r>
          </w:p>
          <w:p w:rsidR="00A20103" w:rsidRPr="00A20103" w:rsidRDefault="00A20103" w:rsidP="00A20103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 w:rsidRPr="00A20103">
              <w:rPr>
                <w:sz w:val="26"/>
                <w:szCs w:val="26"/>
                <w:lang w:eastAsia="en-US"/>
              </w:rPr>
              <w:t>Государственное бюджетное профессиональное образовательное учреждение</w:t>
            </w:r>
          </w:p>
          <w:p w:rsidR="00A20103" w:rsidRPr="00A20103" w:rsidRDefault="00A20103" w:rsidP="00A201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20103">
              <w:rPr>
                <w:sz w:val="26"/>
                <w:szCs w:val="26"/>
                <w:lang w:eastAsia="en-US"/>
              </w:rPr>
              <w:t>Уфимский колледж радиоэлектроники, телекоммуникаций и безопасности</w:t>
            </w:r>
          </w:p>
        </w:tc>
      </w:tr>
    </w:tbl>
    <w:p w:rsidR="00A20103" w:rsidRPr="00A20103" w:rsidRDefault="00A20103" w:rsidP="00A20103">
      <w:pPr>
        <w:ind w:firstLine="720"/>
        <w:rPr>
          <w:color w:val="FF0000"/>
          <w:sz w:val="28"/>
          <w:szCs w:val="28"/>
        </w:rPr>
      </w:pPr>
    </w:p>
    <w:p w:rsidR="00A20103" w:rsidRPr="00A20103" w:rsidRDefault="00A20103" w:rsidP="00A20103">
      <w:pPr>
        <w:ind w:firstLine="720"/>
        <w:rPr>
          <w:sz w:val="28"/>
          <w:szCs w:val="28"/>
        </w:rPr>
      </w:pPr>
    </w:p>
    <w:p w:rsidR="00A20103" w:rsidRPr="00A20103" w:rsidRDefault="00A20103" w:rsidP="00A20103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A20103" w:rsidRPr="00A20103" w:rsidTr="00D558D2">
        <w:trPr>
          <w:trHeight w:val="433"/>
          <w:jc w:val="right"/>
        </w:trPr>
        <w:tc>
          <w:tcPr>
            <w:tcW w:w="5226" w:type="dxa"/>
          </w:tcPr>
          <w:p w:rsidR="00A20103" w:rsidRPr="00A20103" w:rsidRDefault="00A20103" w:rsidP="00A201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  <w:hideMark/>
          </w:tcPr>
          <w:p w:rsidR="00A20103" w:rsidRPr="00A20103" w:rsidRDefault="00A20103" w:rsidP="00A20103">
            <w:pPr>
              <w:rPr>
                <w:sz w:val="28"/>
                <w:szCs w:val="28"/>
              </w:rPr>
            </w:pPr>
            <w:r w:rsidRPr="00A20103">
              <w:rPr>
                <w:sz w:val="28"/>
                <w:szCs w:val="28"/>
              </w:rPr>
              <w:t>УТВЕРЖДАЮ</w:t>
            </w:r>
          </w:p>
          <w:p w:rsidR="00A20103" w:rsidRPr="00A20103" w:rsidRDefault="00A20103" w:rsidP="00A20103">
            <w:pPr>
              <w:rPr>
                <w:sz w:val="28"/>
                <w:szCs w:val="28"/>
              </w:rPr>
            </w:pPr>
            <w:r w:rsidRPr="00A20103">
              <w:rPr>
                <w:sz w:val="28"/>
                <w:szCs w:val="28"/>
              </w:rPr>
              <w:t xml:space="preserve">Зам. директора </w:t>
            </w:r>
          </w:p>
          <w:p w:rsidR="00A20103" w:rsidRPr="00A20103" w:rsidRDefault="00A20103" w:rsidP="00A20103">
            <w:pPr>
              <w:rPr>
                <w:sz w:val="28"/>
                <w:szCs w:val="28"/>
              </w:rPr>
            </w:pPr>
            <w:r w:rsidRPr="00A20103">
              <w:rPr>
                <w:sz w:val="28"/>
                <w:szCs w:val="28"/>
              </w:rPr>
              <w:t>_____________ Л.Р. Туктарова</w:t>
            </w:r>
          </w:p>
          <w:p w:rsidR="00A20103" w:rsidRPr="00A20103" w:rsidRDefault="00A20103" w:rsidP="00A20103">
            <w:r w:rsidRPr="00A20103">
              <w:rPr>
                <w:sz w:val="28"/>
                <w:szCs w:val="28"/>
              </w:rPr>
              <w:t>«____»______2019 г.</w:t>
            </w:r>
          </w:p>
        </w:tc>
      </w:tr>
    </w:tbl>
    <w:p w:rsidR="00A20103" w:rsidRPr="00A20103" w:rsidRDefault="00A20103" w:rsidP="00A20103">
      <w:pPr>
        <w:ind w:firstLine="720"/>
        <w:rPr>
          <w:sz w:val="28"/>
          <w:szCs w:val="28"/>
        </w:rPr>
      </w:pPr>
    </w:p>
    <w:p w:rsidR="00A20103" w:rsidRPr="00A20103" w:rsidRDefault="00A20103" w:rsidP="00A20103">
      <w:pPr>
        <w:ind w:firstLine="720"/>
        <w:rPr>
          <w:sz w:val="28"/>
          <w:szCs w:val="28"/>
        </w:rPr>
      </w:pPr>
    </w:p>
    <w:p w:rsidR="0058491D" w:rsidRPr="00DE7885" w:rsidRDefault="0058491D" w:rsidP="00DD78BA">
      <w:pPr>
        <w:ind w:firstLine="709"/>
      </w:pPr>
    </w:p>
    <w:p w:rsidR="0058491D" w:rsidRPr="00DE7885" w:rsidRDefault="0058491D" w:rsidP="00DD78BA">
      <w:pPr>
        <w:ind w:firstLine="709"/>
      </w:pPr>
    </w:p>
    <w:p w:rsidR="0058491D" w:rsidRPr="00DE7885" w:rsidRDefault="0058491D" w:rsidP="00A20103"/>
    <w:p w:rsidR="0058491D" w:rsidRPr="00DE7885" w:rsidRDefault="0058491D" w:rsidP="00DD78BA">
      <w:pPr>
        <w:ind w:firstLine="709"/>
      </w:pPr>
    </w:p>
    <w:p w:rsidR="0058491D" w:rsidRPr="00600E6A" w:rsidRDefault="0058491D" w:rsidP="00DD78BA">
      <w:pPr>
        <w:jc w:val="center"/>
        <w:rPr>
          <w:b/>
          <w:bCs/>
          <w:sz w:val="28"/>
          <w:szCs w:val="28"/>
        </w:rPr>
      </w:pPr>
      <w:r w:rsidRPr="00600E6A">
        <w:rPr>
          <w:b/>
          <w:bCs/>
          <w:sz w:val="28"/>
          <w:szCs w:val="28"/>
        </w:rPr>
        <w:t>РАБОЧАЯ ПРОГРАММА УЧЕБНОЙ ДИСЦИПЛИНЫ</w:t>
      </w:r>
    </w:p>
    <w:p w:rsidR="0058491D" w:rsidRPr="00600E6A" w:rsidRDefault="0058491D" w:rsidP="00DD78BA">
      <w:pPr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8491D" w:rsidRPr="00600E6A" w:rsidTr="00552E1D">
        <w:tc>
          <w:tcPr>
            <w:tcW w:w="9571" w:type="dxa"/>
          </w:tcPr>
          <w:p w:rsidR="0058491D" w:rsidRPr="00600E6A" w:rsidRDefault="0058491D" w:rsidP="00552E1D">
            <w:pPr>
              <w:jc w:val="center"/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 xml:space="preserve">Астрономия </w:t>
            </w:r>
          </w:p>
        </w:tc>
      </w:tr>
    </w:tbl>
    <w:p w:rsidR="0058491D" w:rsidRPr="00600E6A" w:rsidRDefault="00600E6A" w:rsidP="00600E6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58491D" w:rsidRPr="00600E6A">
        <w:rPr>
          <w:i/>
          <w:sz w:val="28"/>
          <w:szCs w:val="28"/>
          <w:lang w:val="en-US"/>
        </w:rPr>
        <w:t>а</w:t>
      </w:r>
      <w:r w:rsidR="0058491D" w:rsidRPr="00600E6A">
        <w:rPr>
          <w:i/>
          <w:sz w:val="28"/>
          <w:szCs w:val="28"/>
        </w:rPr>
        <w:t>именование</w:t>
      </w:r>
      <w:r>
        <w:rPr>
          <w:i/>
          <w:sz w:val="28"/>
          <w:szCs w:val="28"/>
        </w:rPr>
        <w:t xml:space="preserve"> </w:t>
      </w:r>
      <w:r w:rsidR="0058491D" w:rsidRPr="00600E6A">
        <w:rPr>
          <w:i/>
          <w:sz w:val="28"/>
          <w:szCs w:val="28"/>
        </w:rPr>
        <w:t>учебной дисциплины</w:t>
      </w:r>
    </w:p>
    <w:p w:rsidR="0058491D" w:rsidRPr="00600E6A" w:rsidRDefault="0058491D" w:rsidP="00DD78BA">
      <w:pPr>
        <w:jc w:val="center"/>
        <w:rPr>
          <w:sz w:val="28"/>
          <w:szCs w:val="28"/>
        </w:rPr>
      </w:pPr>
    </w:p>
    <w:p w:rsidR="0058491D" w:rsidRPr="00600E6A" w:rsidRDefault="0058491D" w:rsidP="00DD78BA">
      <w:pPr>
        <w:jc w:val="center"/>
        <w:rPr>
          <w:sz w:val="28"/>
          <w:szCs w:val="28"/>
        </w:rPr>
      </w:pPr>
      <w:r w:rsidRPr="00600E6A"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600E6A">
        <w:rPr>
          <w:sz w:val="28"/>
          <w:szCs w:val="28"/>
        </w:rPr>
        <w:br/>
        <w:t xml:space="preserve"> среднего профессионального образования </w:t>
      </w:r>
      <w:r w:rsidRPr="00600E6A">
        <w:rPr>
          <w:sz w:val="28"/>
          <w:szCs w:val="28"/>
        </w:rPr>
        <w:br/>
        <w:t>на базе основного общего образования</w:t>
      </w:r>
    </w:p>
    <w:p w:rsidR="0058491D" w:rsidRPr="00600E6A" w:rsidRDefault="0058491D" w:rsidP="00DD78BA">
      <w:pPr>
        <w:jc w:val="center"/>
        <w:rPr>
          <w:b/>
          <w:sz w:val="28"/>
          <w:szCs w:val="28"/>
          <w:u w:val="single"/>
        </w:rPr>
      </w:pPr>
      <w:r w:rsidRPr="00600E6A">
        <w:rPr>
          <w:b/>
          <w:sz w:val="28"/>
          <w:szCs w:val="28"/>
          <w:u w:val="single"/>
        </w:rPr>
        <w:t>(</w:t>
      </w:r>
      <w:r w:rsidRPr="00600E6A">
        <w:rPr>
          <w:b/>
          <w:sz w:val="28"/>
          <w:szCs w:val="28"/>
        </w:rPr>
        <w:t>технический профиль</w:t>
      </w:r>
      <w:r w:rsidRPr="00600E6A">
        <w:rPr>
          <w:b/>
          <w:sz w:val="28"/>
          <w:szCs w:val="28"/>
          <w:u w:val="single"/>
        </w:rPr>
        <w:t>)</w:t>
      </w:r>
    </w:p>
    <w:p w:rsidR="0058491D" w:rsidRPr="00DE7885" w:rsidRDefault="0058491D" w:rsidP="00DD78BA">
      <w:pPr>
        <w:rPr>
          <w:i/>
          <w:iCs/>
        </w:rPr>
      </w:pPr>
    </w:p>
    <w:p w:rsidR="0058491D" w:rsidRPr="00DE7885" w:rsidRDefault="0058491D" w:rsidP="00DD78BA">
      <w:pPr>
        <w:rPr>
          <w:i/>
          <w:iCs/>
        </w:rPr>
      </w:pPr>
    </w:p>
    <w:p w:rsidR="0058491D" w:rsidRPr="00DE7885" w:rsidRDefault="0058491D" w:rsidP="00DD78BA">
      <w:pPr>
        <w:rPr>
          <w:i/>
          <w:iCs/>
        </w:rPr>
      </w:pPr>
    </w:p>
    <w:p w:rsidR="0058491D" w:rsidRPr="00DE7885" w:rsidRDefault="0058491D" w:rsidP="00DD78BA">
      <w:pPr>
        <w:rPr>
          <w:i/>
          <w:iCs/>
        </w:rPr>
      </w:pPr>
    </w:p>
    <w:p w:rsidR="0058491D" w:rsidRPr="00DE7885" w:rsidRDefault="0058491D" w:rsidP="00DD78BA">
      <w:pPr>
        <w:rPr>
          <w:i/>
          <w:iCs/>
        </w:rPr>
      </w:pPr>
    </w:p>
    <w:p w:rsidR="0058491D" w:rsidRPr="00DE7885" w:rsidRDefault="0058491D" w:rsidP="00DD78BA">
      <w:pPr>
        <w:rPr>
          <w:i/>
          <w:iCs/>
        </w:rPr>
      </w:pPr>
    </w:p>
    <w:p w:rsidR="0058491D" w:rsidRPr="00DE7885" w:rsidRDefault="0058491D" w:rsidP="00DD78BA">
      <w:pPr>
        <w:rPr>
          <w:i/>
          <w:iCs/>
        </w:rPr>
      </w:pPr>
    </w:p>
    <w:tbl>
      <w:tblPr>
        <w:tblW w:w="9361" w:type="dxa"/>
        <w:jc w:val="center"/>
        <w:tblInd w:w="-671" w:type="dxa"/>
        <w:tblLayout w:type="fixed"/>
        <w:tblLook w:val="01E0" w:firstRow="1" w:lastRow="1" w:firstColumn="1" w:lastColumn="1" w:noHBand="0" w:noVBand="0"/>
      </w:tblPr>
      <w:tblGrid>
        <w:gridCol w:w="4500"/>
        <w:gridCol w:w="4861"/>
      </w:tblGrid>
      <w:tr w:rsidR="0058491D" w:rsidRPr="00DE7885" w:rsidTr="00552E1D">
        <w:trPr>
          <w:trHeight w:val="1164"/>
          <w:jc w:val="center"/>
        </w:trPr>
        <w:tc>
          <w:tcPr>
            <w:tcW w:w="4500" w:type="dxa"/>
            <w:vMerge w:val="restart"/>
          </w:tcPr>
          <w:p w:rsidR="0058491D" w:rsidRPr="00DE7885" w:rsidRDefault="0058491D" w:rsidP="00552E1D"/>
        </w:tc>
        <w:tc>
          <w:tcPr>
            <w:tcW w:w="4861" w:type="dxa"/>
          </w:tcPr>
          <w:p w:rsidR="0058491D" w:rsidRPr="00600E6A" w:rsidRDefault="0058491D" w:rsidP="00552E1D">
            <w:pPr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>ОДОБРЕНО</w:t>
            </w:r>
          </w:p>
          <w:p w:rsidR="0058491D" w:rsidRPr="00600E6A" w:rsidRDefault="0058491D" w:rsidP="00552E1D">
            <w:pPr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>Зав. кафедрой</w:t>
            </w:r>
          </w:p>
          <w:p w:rsidR="0058491D" w:rsidRPr="00600E6A" w:rsidRDefault="0058491D" w:rsidP="00552E1D">
            <w:pPr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>_____________ В.Ф. Султанова</w:t>
            </w:r>
          </w:p>
        </w:tc>
      </w:tr>
      <w:tr w:rsidR="0058491D" w:rsidRPr="00DE7885" w:rsidTr="00552E1D">
        <w:trPr>
          <w:trHeight w:val="1164"/>
          <w:jc w:val="center"/>
        </w:trPr>
        <w:tc>
          <w:tcPr>
            <w:tcW w:w="4500" w:type="dxa"/>
            <w:vMerge/>
          </w:tcPr>
          <w:p w:rsidR="0058491D" w:rsidRPr="00DE7885" w:rsidRDefault="0058491D" w:rsidP="00552E1D"/>
        </w:tc>
        <w:tc>
          <w:tcPr>
            <w:tcW w:w="4861" w:type="dxa"/>
          </w:tcPr>
          <w:p w:rsidR="00600E6A" w:rsidRPr="00600E6A" w:rsidRDefault="00600E6A" w:rsidP="00600E6A">
            <w:pPr>
              <w:jc w:val="both"/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>РАЗРАБОТАЛ:</w:t>
            </w:r>
          </w:p>
          <w:p w:rsidR="0058491D" w:rsidRPr="00600E6A" w:rsidRDefault="00600E6A" w:rsidP="00600E6A">
            <w:pPr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 xml:space="preserve">преподаватель </w:t>
            </w:r>
            <w:r>
              <w:rPr>
                <w:sz w:val="28"/>
                <w:szCs w:val="28"/>
              </w:rPr>
              <w:t xml:space="preserve"> </w:t>
            </w:r>
            <w:r w:rsidR="00A20103">
              <w:rPr>
                <w:sz w:val="28"/>
                <w:szCs w:val="28"/>
              </w:rPr>
              <w:t xml:space="preserve">Бунятова </w:t>
            </w:r>
            <w:r w:rsidR="0058491D" w:rsidRPr="00600E6A">
              <w:rPr>
                <w:sz w:val="28"/>
                <w:szCs w:val="28"/>
              </w:rPr>
              <w:t xml:space="preserve"> А.Т</w:t>
            </w:r>
            <w:r w:rsidR="00A20103">
              <w:rPr>
                <w:sz w:val="28"/>
                <w:szCs w:val="28"/>
              </w:rPr>
              <w:t>.</w:t>
            </w:r>
          </w:p>
        </w:tc>
      </w:tr>
    </w:tbl>
    <w:p w:rsidR="0058491D" w:rsidRPr="00DE7885" w:rsidRDefault="0058491D" w:rsidP="00DD78BA">
      <w:pPr>
        <w:jc w:val="center"/>
      </w:pPr>
    </w:p>
    <w:p w:rsidR="0058491D" w:rsidRDefault="0058491D" w:rsidP="00DD78BA">
      <w:pPr>
        <w:jc w:val="center"/>
      </w:pPr>
    </w:p>
    <w:p w:rsidR="00600E6A" w:rsidRDefault="00600E6A" w:rsidP="00DD78BA">
      <w:pPr>
        <w:jc w:val="center"/>
      </w:pPr>
    </w:p>
    <w:p w:rsidR="00600E6A" w:rsidRDefault="00600E6A" w:rsidP="00DD78BA">
      <w:pPr>
        <w:jc w:val="center"/>
      </w:pPr>
    </w:p>
    <w:p w:rsidR="00600E6A" w:rsidRDefault="00600E6A" w:rsidP="00DD78BA">
      <w:pPr>
        <w:jc w:val="center"/>
      </w:pPr>
    </w:p>
    <w:p w:rsidR="00600E6A" w:rsidRPr="00DE7885" w:rsidRDefault="00600E6A" w:rsidP="00DD78BA">
      <w:pPr>
        <w:jc w:val="center"/>
      </w:pPr>
    </w:p>
    <w:p w:rsidR="0058491D" w:rsidRPr="00600E6A" w:rsidRDefault="0058491D" w:rsidP="00DD78BA">
      <w:pPr>
        <w:jc w:val="center"/>
        <w:rPr>
          <w:sz w:val="28"/>
          <w:szCs w:val="28"/>
        </w:rPr>
      </w:pPr>
      <w:r w:rsidRPr="00600E6A"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9 г"/>
        </w:smartTagPr>
        <w:r w:rsidRPr="00600E6A">
          <w:rPr>
            <w:sz w:val="28"/>
            <w:szCs w:val="28"/>
          </w:rPr>
          <w:t>2019 г</w:t>
        </w:r>
      </w:smartTag>
      <w:r w:rsidRPr="00600E6A">
        <w:rPr>
          <w:sz w:val="28"/>
          <w:szCs w:val="28"/>
        </w:rPr>
        <w:t>.</w:t>
      </w:r>
    </w:p>
    <w:p w:rsidR="0058491D" w:rsidRPr="00DE7885" w:rsidRDefault="0058491D" w:rsidP="00DD78BA">
      <w:pPr>
        <w:jc w:val="center"/>
      </w:pPr>
      <w:r w:rsidRPr="00DE7885">
        <w:br w:type="page"/>
      </w:r>
    </w:p>
    <w:p w:rsidR="0058491D" w:rsidRPr="00DE7885" w:rsidRDefault="0058491D" w:rsidP="00DD78BA">
      <w:pPr>
        <w:jc w:val="center"/>
        <w:rPr>
          <w:b/>
          <w:caps/>
        </w:rPr>
      </w:pPr>
      <w:r w:rsidRPr="00DE7885">
        <w:rPr>
          <w:b/>
          <w:caps/>
        </w:rPr>
        <w:t>Содержание</w:t>
      </w:r>
    </w:p>
    <w:p w:rsidR="0058491D" w:rsidRPr="00DE7885" w:rsidRDefault="0058491D" w:rsidP="00DD78BA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58491D" w:rsidRPr="00DE7885" w:rsidTr="00552E1D">
        <w:tc>
          <w:tcPr>
            <w:tcW w:w="8898" w:type="dxa"/>
          </w:tcPr>
          <w:p w:rsidR="0058491D" w:rsidRPr="00DE7885" w:rsidRDefault="0058491D" w:rsidP="00552E1D">
            <w:pPr>
              <w:ind w:firstLine="709"/>
              <w:jc w:val="center"/>
            </w:pPr>
          </w:p>
        </w:tc>
        <w:tc>
          <w:tcPr>
            <w:tcW w:w="673" w:type="dxa"/>
          </w:tcPr>
          <w:p w:rsidR="0058491D" w:rsidRPr="00DE7885" w:rsidRDefault="0058491D" w:rsidP="00552E1D">
            <w:r w:rsidRPr="00DE7885">
              <w:t>стр.</w:t>
            </w:r>
          </w:p>
        </w:tc>
      </w:tr>
      <w:tr w:rsidR="0058491D" w:rsidRPr="00DE7885" w:rsidTr="00552E1D">
        <w:tc>
          <w:tcPr>
            <w:tcW w:w="8898" w:type="dxa"/>
          </w:tcPr>
          <w:p w:rsidR="0058491D" w:rsidRPr="00DE7885" w:rsidRDefault="0058491D" w:rsidP="00552E1D">
            <w:pPr>
              <w:ind w:firstLine="709"/>
              <w:jc w:val="center"/>
            </w:pPr>
          </w:p>
        </w:tc>
        <w:tc>
          <w:tcPr>
            <w:tcW w:w="673" w:type="dxa"/>
          </w:tcPr>
          <w:p w:rsidR="0058491D" w:rsidRPr="00DE7885" w:rsidRDefault="0058491D" w:rsidP="00552E1D"/>
        </w:tc>
      </w:tr>
      <w:tr w:rsidR="0058491D" w:rsidRPr="00600E6A" w:rsidTr="00552E1D">
        <w:tc>
          <w:tcPr>
            <w:tcW w:w="8898" w:type="dxa"/>
          </w:tcPr>
          <w:p w:rsidR="0058491D" w:rsidRPr="00600E6A" w:rsidRDefault="0058491D" w:rsidP="00552E1D">
            <w:pPr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58491D" w:rsidRPr="00600E6A" w:rsidRDefault="0058491D" w:rsidP="00552E1D">
            <w:pPr>
              <w:jc w:val="center"/>
              <w:rPr>
                <w:color w:val="000000"/>
                <w:sz w:val="28"/>
                <w:szCs w:val="28"/>
              </w:rPr>
            </w:pPr>
            <w:r w:rsidRPr="00600E6A">
              <w:rPr>
                <w:color w:val="000000"/>
                <w:sz w:val="28"/>
                <w:szCs w:val="28"/>
              </w:rPr>
              <w:t>3</w:t>
            </w:r>
          </w:p>
        </w:tc>
      </w:tr>
      <w:tr w:rsidR="0058491D" w:rsidRPr="00600E6A" w:rsidTr="00552E1D">
        <w:tc>
          <w:tcPr>
            <w:tcW w:w="8898" w:type="dxa"/>
          </w:tcPr>
          <w:p w:rsidR="0058491D" w:rsidRPr="00600E6A" w:rsidRDefault="0058491D" w:rsidP="00552E1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58491D" w:rsidRPr="00600E6A" w:rsidRDefault="0058491D" w:rsidP="00552E1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491D" w:rsidRPr="00600E6A" w:rsidTr="00552E1D">
        <w:tc>
          <w:tcPr>
            <w:tcW w:w="8898" w:type="dxa"/>
          </w:tcPr>
          <w:p w:rsidR="0058491D" w:rsidRPr="00600E6A" w:rsidRDefault="0058491D" w:rsidP="00552E1D">
            <w:pPr>
              <w:rPr>
                <w:sz w:val="28"/>
                <w:szCs w:val="28"/>
              </w:rPr>
            </w:pPr>
            <w:r w:rsidRPr="00600E6A">
              <w:rPr>
                <w:sz w:val="28"/>
                <w:szCs w:val="28"/>
              </w:rPr>
              <w:t>2. Содержание учебной дисциплины</w:t>
            </w:r>
          </w:p>
        </w:tc>
        <w:tc>
          <w:tcPr>
            <w:tcW w:w="673" w:type="dxa"/>
          </w:tcPr>
          <w:p w:rsidR="0058491D" w:rsidRPr="00600E6A" w:rsidRDefault="0058491D" w:rsidP="00552E1D">
            <w:pPr>
              <w:rPr>
                <w:color w:val="000000"/>
                <w:sz w:val="28"/>
                <w:szCs w:val="28"/>
              </w:rPr>
            </w:pPr>
            <w:r w:rsidRPr="00600E6A">
              <w:rPr>
                <w:color w:val="000000"/>
                <w:sz w:val="28"/>
                <w:szCs w:val="28"/>
              </w:rPr>
              <w:t xml:space="preserve">   6</w:t>
            </w:r>
          </w:p>
        </w:tc>
      </w:tr>
      <w:tr w:rsidR="0058491D" w:rsidRPr="00600E6A" w:rsidTr="00552E1D">
        <w:tc>
          <w:tcPr>
            <w:tcW w:w="8898" w:type="dxa"/>
          </w:tcPr>
          <w:p w:rsidR="0058491D" w:rsidRPr="00600E6A" w:rsidRDefault="0058491D" w:rsidP="00552E1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58491D" w:rsidRPr="00600E6A" w:rsidRDefault="0058491D" w:rsidP="00552E1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491D" w:rsidRPr="00600E6A" w:rsidTr="00552E1D">
        <w:tc>
          <w:tcPr>
            <w:tcW w:w="8898" w:type="dxa"/>
          </w:tcPr>
          <w:p w:rsidR="0058491D" w:rsidRPr="00600E6A" w:rsidRDefault="0058491D" w:rsidP="00552E1D">
            <w:pPr>
              <w:rPr>
                <w:color w:val="000000"/>
                <w:sz w:val="28"/>
                <w:szCs w:val="28"/>
              </w:rPr>
            </w:pPr>
            <w:r w:rsidRPr="00600E6A">
              <w:rPr>
                <w:color w:val="000000"/>
                <w:sz w:val="28"/>
                <w:szCs w:val="28"/>
              </w:rPr>
              <w:t>3. Условия реализации учебной дисциплины</w:t>
            </w:r>
          </w:p>
          <w:p w:rsidR="0058491D" w:rsidRPr="00600E6A" w:rsidRDefault="0058491D" w:rsidP="00552E1D">
            <w:pPr>
              <w:rPr>
                <w:color w:val="000000"/>
                <w:sz w:val="28"/>
                <w:szCs w:val="28"/>
              </w:rPr>
            </w:pPr>
          </w:p>
          <w:p w:rsidR="0058491D" w:rsidRPr="00600E6A" w:rsidRDefault="0058491D" w:rsidP="00552E1D">
            <w:pPr>
              <w:rPr>
                <w:color w:val="000000"/>
                <w:sz w:val="28"/>
                <w:szCs w:val="28"/>
              </w:rPr>
            </w:pPr>
            <w:r w:rsidRPr="00600E6A">
              <w:rPr>
                <w:color w:val="000000"/>
                <w:sz w:val="28"/>
                <w:szCs w:val="28"/>
              </w:rPr>
              <w:t xml:space="preserve">4.Контроль и оценка результатов освоения дисциплины                    </w:t>
            </w:r>
          </w:p>
        </w:tc>
        <w:tc>
          <w:tcPr>
            <w:tcW w:w="673" w:type="dxa"/>
          </w:tcPr>
          <w:p w:rsidR="0058491D" w:rsidRPr="00600E6A" w:rsidRDefault="0058491D" w:rsidP="00703EBC">
            <w:pPr>
              <w:rPr>
                <w:color w:val="000000"/>
                <w:sz w:val="28"/>
                <w:szCs w:val="28"/>
              </w:rPr>
            </w:pPr>
            <w:r w:rsidRPr="00600E6A">
              <w:rPr>
                <w:color w:val="000000"/>
                <w:sz w:val="28"/>
                <w:szCs w:val="28"/>
              </w:rPr>
              <w:t xml:space="preserve">  10</w:t>
            </w:r>
          </w:p>
          <w:p w:rsidR="0058491D" w:rsidRPr="00600E6A" w:rsidRDefault="0058491D" w:rsidP="00703EBC">
            <w:pPr>
              <w:rPr>
                <w:color w:val="FF0000"/>
                <w:sz w:val="28"/>
                <w:szCs w:val="28"/>
              </w:rPr>
            </w:pPr>
          </w:p>
          <w:p w:rsidR="0058491D" w:rsidRPr="00600E6A" w:rsidRDefault="0058491D" w:rsidP="00703EBC">
            <w:pPr>
              <w:rPr>
                <w:color w:val="000000"/>
                <w:sz w:val="28"/>
                <w:szCs w:val="28"/>
              </w:rPr>
            </w:pPr>
            <w:r w:rsidRPr="00600E6A">
              <w:rPr>
                <w:color w:val="000000"/>
                <w:sz w:val="28"/>
                <w:szCs w:val="28"/>
              </w:rPr>
              <w:t xml:space="preserve">  12</w:t>
            </w:r>
          </w:p>
        </w:tc>
      </w:tr>
      <w:tr w:rsidR="0058491D" w:rsidRPr="00600E6A" w:rsidTr="00552E1D">
        <w:tc>
          <w:tcPr>
            <w:tcW w:w="8898" w:type="dxa"/>
          </w:tcPr>
          <w:p w:rsidR="0058491D" w:rsidRPr="00600E6A" w:rsidRDefault="0058491D" w:rsidP="00552E1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58491D" w:rsidRPr="00600E6A" w:rsidRDefault="0058491D" w:rsidP="00552E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491D" w:rsidRPr="00DE7885" w:rsidRDefault="0058491D" w:rsidP="00DD78BA"/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</w:pPr>
    </w:p>
    <w:p w:rsidR="0058491D" w:rsidRPr="00DE7885" w:rsidRDefault="0058491D" w:rsidP="00DD78BA">
      <w:pPr>
        <w:jc w:val="center"/>
        <w:rPr>
          <w:lang w:val="en-US"/>
        </w:rPr>
      </w:pPr>
    </w:p>
    <w:p w:rsidR="0058491D" w:rsidRPr="00DE7885" w:rsidRDefault="0058491D" w:rsidP="00DD78BA">
      <w:pPr>
        <w:jc w:val="center"/>
        <w:rPr>
          <w:lang w:val="en-US"/>
        </w:rPr>
      </w:pPr>
    </w:p>
    <w:p w:rsidR="0058491D" w:rsidRPr="00DE7885" w:rsidRDefault="0058491D" w:rsidP="00DD78BA">
      <w:pPr>
        <w:jc w:val="center"/>
        <w:rPr>
          <w:b/>
          <w:caps/>
          <w:lang w:val="en-US"/>
        </w:rPr>
      </w:pPr>
      <w:r w:rsidRPr="00DE7885">
        <w:rPr>
          <w:lang w:val="en-US"/>
        </w:rPr>
        <w:br w:type="page"/>
      </w:r>
      <w:r w:rsidRPr="00DE7885">
        <w:rPr>
          <w:b/>
          <w:caps/>
        </w:rPr>
        <w:lastRenderedPageBreak/>
        <w:t>1. ПОЯснительная записка</w:t>
      </w:r>
    </w:p>
    <w:p w:rsidR="0058491D" w:rsidRPr="00DE7885" w:rsidRDefault="0058491D" w:rsidP="00DD78BA">
      <w:pPr>
        <w:ind w:firstLine="709"/>
        <w:rPr>
          <w:b/>
        </w:rPr>
      </w:pPr>
      <w:r w:rsidRPr="00DE7885">
        <w:rPr>
          <w:b/>
        </w:rPr>
        <w:t xml:space="preserve">1.1. Общая характеристика учебной дисциплины </w:t>
      </w:r>
    </w:p>
    <w:p w:rsidR="0058491D" w:rsidRPr="00DE7885" w:rsidRDefault="0058491D" w:rsidP="00DD78BA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58491D" w:rsidRPr="00DE7885" w:rsidRDefault="0058491D" w:rsidP="00DD78B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и направлена на достижение следующих целей:</w:t>
      </w:r>
    </w:p>
    <w:p w:rsidR="0058491D" w:rsidRPr="00DE7885" w:rsidRDefault="0058491D" w:rsidP="00DD78B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для решения практических задач повседневной жизни;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формирование научного мировоззрения;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br w:type="page"/>
      </w:r>
      <w:r w:rsidRPr="00DE78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1.2 Место учебной дисциплины в учебном плане</w:t>
      </w:r>
    </w:p>
    <w:p w:rsidR="0058491D" w:rsidRPr="00DE7885" w:rsidRDefault="0058491D" w:rsidP="00DD78BA">
      <w:pPr>
        <w:ind w:firstLine="709"/>
        <w:jc w:val="both"/>
      </w:pPr>
      <w:r w:rsidRPr="00DE7885">
        <w:t xml:space="preserve">Дисциплина входит в общеобразовательный цикл и предусматривает ресурс учебного времени в объеме 39 часа. Дисциплина входит в предметную область «Естественные науки». </w:t>
      </w:r>
    </w:p>
    <w:p w:rsidR="0058491D" w:rsidRPr="00DE7885" w:rsidRDefault="0058491D" w:rsidP="00DD78BA">
      <w:pPr>
        <w:ind w:firstLine="709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2"/>
        <w:gridCol w:w="1451"/>
      </w:tblGrid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E7885">
              <w:rPr>
                <w:b/>
                <w:lang w:eastAsia="en-US"/>
              </w:rPr>
              <w:t>Вид учебной деятельности</w:t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E7885">
              <w:rPr>
                <w:b/>
                <w:lang w:eastAsia="en-US"/>
              </w:rPr>
              <w:t>Объем часов</w:t>
            </w: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962F4D" w:rsidRDefault="0058491D" w:rsidP="00552E1D">
            <w:pPr>
              <w:spacing w:line="276" w:lineRule="auto"/>
              <w:rPr>
                <w:b/>
                <w:lang w:eastAsia="en-US"/>
              </w:rPr>
            </w:pPr>
            <w:r w:rsidRPr="00962F4D">
              <w:rPr>
                <w:b/>
              </w:rPr>
              <w:t>Объем образовательной программы</w:t>
            </w:r>
          </w:p>
        </w:tc>
        <w:tc>
          <w:tcPr>
            <w:tcW w:w="1451" w:type="dxa"/>
          </w:tcPr>
          <w:p w:rsidR="0058491D" w:rsidRPr="00962F4D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  <w:r w:rsidRPr="00962F4D">
              <w:rPr>
                <w:lang w:eastAsia="en-US"/>
              </w:rPr>
              <w:t>39</w:t>
            </w: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962F4D" w:rsidRDefault="0058491D" w:rsidP="00552E1D">
            <w:pPr>
              <w:spacing w:line="276" w:lineRule="auto"/>
              <w:rPr>
                <w:b/>
                <w:lang w:eastAsia="en-US"/>
              </w:rPr>
            </w:pPr>
            <w:r w:rsidRPr="00962F4D">
              <w:rPr>
                <w:b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1451" w:type="dxa"/>
          </w:tcPr>
          <w:p w:rsidR="0058491D" w:rsidRPr="00962F4D" w:rsidRDefault="0058491D" w:rsidP="00962F4D">
            <w:pPr>
              <w:spacing w:line="276" w:lineRule="auto"/>
              <w:jc w:val="center"/>
              <w:rPr>
                <w:lang w:eastAsia="en-US"/>
              </w:rPr>
            </w:pPr>
            <w:r w:rsidRPr="00962F4D">
              <w:rPr>
                <w:lang w:eastAsia="en-US"/>
              </w:rPr>
              <w:t>3</w:t>
            </w:r>
            <w:r w:rsidR="00962F4D" w:rsidRPr="00962F4D">
              <w:rPr>
                <w:lang w:eastAsia="en-US"/>
              </w:rPr>
              <w:t>9</w:t>
            </w: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widowControl w:val="0"/>
              <w:autoSpaceDE w:val="0"/>
              <w:autoSpaceDN w:val="0"/>
              <w:adjustRightInd w:val="0"/>
            </w:pPr>
            <w:r w:rsidRPr="00DE7885">
              <w:t>в том числе:</w:t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widowControl w:val="0"/>
              <w:autoSpaceDE w:val="0"/>
              <w:autoSpaceDN w:val="0"/>
              <w:adjustRightInd w:val="0"/>
            </w:pPr>
            <w:r w:rsidRPr="00DE7885">
              <w:t xml:space="preserve">- </w:t>
            </w:r>
            <w:r w:rsidRPr="00DE7885">
              <w:rPr>
                <w:lang w:eastAsia="en-US"/>
              </w:rPr>
              <w:t>теоретическое обучение</w:t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  <w:r w:rsidRPr="00DE7885">
              <w:rPr>
                <w:lang w:eastAsia="en-US"/>
              </w:rPr>
              <w:t>28</w:t>
            </w: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widowControl w:val="0"/>
              <w:autoSpaceDE w:val="0"/>
              <w:autoSpaceDN w:val="0"/>
              <w:adjustRightInd w:val="0"/>
            </w:pPr>
            <w:r w:rsidRPr="00DE7885">
              <w:t xml:space="preserve">- лабораторные работы </w:t>
            </w:r>
            <w:r w:rsidRPr="00DE7885">
              <w:rPr>
                <w:lang w:eastAsia="en-US"/>
              </w:rPr>
              <w:t>(если предусмотрено)</w:t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widowControl w:val="0"/>
              <w:autoSpaceDE w:val="0"/>
              <w:autoSpaceDN w:val="0"/>
              <w:adjustRightInd w:val="0"/>
            </w:pPr>
            <w:r w:rsidRPr="00DE7885">
              <w:t xml:space="preserve">- практические занятия </w:t>
            </w:r>
            <w:r w:rsidRPr="00DE7885">
              <w:rPr>
                <w:lang w:eastAsia="en-US"/>
              </w:rPr>
              <w:t>(если предусмотрено)</w:t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  <w:r w:rsidRPr="00DE7885">
              <w:rPr>
                <w:lang w:eastAsia="en-US"/>
              </w:rPr>
              <w:t>8</w:t>
            </w: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DE7885">
              <w:t xml:space="preserve">- </w:t>
            </w:r>
            <w:r w:rsidRPr="00DE7885">
              <w:rPr>
                <w:lang w:eastAsia="en-US"/>
              </w:rPr>
              <w:t>самостоятельная работа</w:t>
            </w:r>
            <w:r w:rsidRPr="00DE7885">
              <w:rPr>
                <w:vertAlign w:val="superscript"/>
                <w:lang w:eastAsia="en-US"/>
              </w:rPr>
              <w:footnoteReference w:id="1"/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  <w:r w:rsidRPr="00DE7885">
              <w:rPr>
                <w:lang w:eastAsia="en-US"/>
              </w:rPr>
              <w:t>3</w:t>
            </w:r>
          </w:p>
        </w:tc>
      </w:tr>
      <w:tr w:rsidR="0058491D" w:rsidRPr="00DE7885" w:rsidTr="00552E1D">
        <w:trPr>
          <w:jc w:val="center"/>
        </w:trPr>
        <w:tc>
          <w:tcPr>
            <w:tcW w:w="8012" w:type="dxa"/>
          </w:tcPr>
          <w:p w:rsidR="0058491D" w:rsidRPr="00DE7885" w:rsidRDefault="0058491D" w:rsidP="00552E1D">
            <w:pPr>
              <w:widowControl w:val="0"/>
              <w:autoSpaceDE w:val="0"/>
              <w:autoSpaceDN w:val="0"/>
              <w:adjustRightInd w:val="0"/>
            </w:pPr>
            <w:r w:rsidRPr="00DE7885">
              <w:t xml:space="preserve">- </w:t>
            </w:r>
            <w:r w:rsidRPr="00DE7885">
              <w:rPr>
                <w:iCs/>
              </w:rPr>
              <w:t>промежуточная аттестация (дифференцированный зачет)</w:t>
            </w:r>
          </w:p>
        </w:tc>
        <w:tc>
          <w:tcPr>
            <w:tcW w:w="1451" w:type="dxa"/>
          </w:tcPr>
          <w:p w:rsidR="0058491D" w:rsidRPr="00DE7885" w:rsidRDefault="0058491D" w:rsidP="00552E1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8491D" w:rsidRPr="00DE7885" w:rsidRDefault="0058491D" w:rsidP="00DD78BA">
      <w:pPr>
        <w:ind w:firstLine="709"/>
        <w:rPr>
          <w:b/>
        </w:rPr>
      </w:pPr>
    </w:p>
    <w:p w:rsidR="0058491D" w:rsidRPr="00DE7885" w:rsidRDefault="0058491D" w:rsidP="00DD78BA">
      <w:pPr>
        <w:ind w:firstLine="709"/>
        <w:rPr>
          <w:i/>
          <w:iCs/>
          <w:color w:val="FF0000"/>
        </w:rPr>
      </w:pPr>
    </w:p>
    <w:p w:rsidR="0058491D" w:rsidRPr="00DE7885" w:rsidRDefault="0058491D" w:rsidP="00DD78BA">
      <w:pPr>
        <w:ind w:firstLine="709"/>
        <w:jc w:val="both"/>
        <w:rPr>
          <w:b/>
        </w:rPr>
      </w:pPr>
      <w:r w:rsidRPr="00DE7885">
        <w:rPr>
          <w:b/>
        </w:rPr>
        <w:t>1.3. Результаты освоения учебной дисциплины</w:t>
      </w:r>
    </w:p>
    <w:p w:rsidR="0058491D" w:rsidRPr="00DE7885" w:rsidRDefault="0058491D" w:rsidP="00DD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491D" w:rsidRPr="00DE7885" w:rsidRDefault="0058491D" w:rsidP="00DD7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 xml:space="preserve">В результате изучения астрономии на базовом уровне </w:t>
      </w:r>
      <w:r w:rsidRPr="00DE7885">
        <w:rPr>
          <w:rFonts w:ascii="Times New Roman" w:hAnsi="Times New Roman" w:cs="Times New Roman"/>
          <w:sz w:val="24"/>
          <w:szCs w:val="24"/>
          <w:lang w:eastAsia="en-US"/>
        </w:rPr>
        <w:t>обучающийся должен знать/понимать: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излучение, Большой Взрыв, черная дыра;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смысл физических величин: парсек, световой год, астрономическая единица, звездная величина;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смысл физического закона Хаббла;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основные этапы освоения космического пространства;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гипотезы происхождения Солнечной системы;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основные характеристики и строение Солнца, солнечной атмосферы;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размеры Галактики, положение и период обращения Солнца относительно центра Галактики;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уметь: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lastRenderedPageBreak/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58491D" w:rsidRPr="00DE7885" w:rsidRDefault="0058491D" w:rsidP="00DD78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>оценивания информации, содержащейся в сообщениях СМИ, Интернете, научно-популярных статьях.</w:t>
      </w:r>
    </w:p>
    <w:p w:rsidR="0058491D" w:rsidRPr="00DE7885" w:rsidRDefault="0058491D" w:rsidP="00DD78BA">
      <w:pPr>
        <w:sectPr w:rsidR="0058491D" w:rsidRPr="00DE7885" w:rsidSect="00600E6A">
          <w:footerReference w:type="default" r:id="rId9"/>
          <w:pgSz w:w="11906" w:h="16838"/>
          <w:pgMar w:top="568" w:right="850" w:bottom="1134" w:left="1701" w:header="708" w:footer="708" w:gutter="0"/>
          <w:cols w:space="708"/>
          <w:titlePg/>
          <w:docGrid w:linePitch="360"/>
        </w:sectPr>
      </w:pPr>
    </w:p>
    <w:p w:rsidR="0058491D" w:rsidRPr="00DE7885" w:rsidRDefault="0058491D" w:rsidP="00703EBC">
      <w:pPr>
        <w:jc w:val="center"/>
        <w:rPr>
          <w:b/>
          <w:caps/>
        </w:rPr>
      </w:pPr>
      <w:r w:rsidRPr="00DE7885">
        <w:rPr>
          <w:b/>
          <w:caps/>
        </w:rPr>
        <w:lastRenderedPageBreak/>
        <w:t>2. содержание учебной дисциплины «Астрономия»</w:t>
      </w:r>
    </w:p>
    <w:p w:rsidR="0058491D" w:rsidRPr="00DE7885" w:rsidRDefault="0058491D" w:rsidP="0070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58491D" w:rsidRPr="00DE7885" w:rsidRDefault="0058491D" w:rsidP="00703E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885">
        <w:rPr>
          <w:rFonts w:ascii="Times New Roman" w:hAnsi="Times New Roman" w:cs="Times New Roman"/>
          <w:sz w:val="24"/>
          <w:szCs w:val="24"/>
        </w:rPr>
        <w:t xml:space="preserve">2.1. Тематическое планирование </w:t>
      </w:r>
    </w:p>
    <w:p w:rsidR="0058491D" w:rsidRPr="00DE7885" w:rsidRDefault="0058491D" w:rsidP="00703EBC"/>
    <w:tbl>
      <w:tblPr>
        <w:tblW w:w="14548" w:type="dxa"/>
        <w:jc w:val="center"/>
        <w:tblInd w:w="-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1499"/>
        <w:gridCol w:w="6414"/>
        <w:gridCol w:w="1888"/>
      </w:tblGrid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jc w:val="center"/>
              <w:rPr>
                <w:b/>
              </w:rPr>
            </w:pPr>
            <w:r w:rsidRPr="00DE7885">
              <w:rPr>
                <w:b/>
              </w:rPr>
              <w:t xml:space="preserve">Наименование тем и/или вида учебной деятельности обучающихся </w:t>
            </w:r>
          </w:p>
        </w:tc>
        <w:tc>
          <w:tcPr>
            <w:tcW w:w="1499" w:type="dxa"/>
          </w:tcPr>
          <w:p w:rsidR="0058491D" w:rsidRPr="00DE7885" w:rsidRDefault="0058491D" w:rsidP="00703EB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E7885">
              <w:rPr>
                <w:b/>
                <w:bCs/>
                <w:lang w:eastAsia="en-US"/>
              </w:rPr>
              <w:t>Количество учебных часов</w:t>
            </w:r>
          </w:p>
          <w:p w:rsidR="0058491D" w:rsidRPr="00DE7885" w:rsidRDefault="0058491D" w:rsidP="00703EBC">
            <w:pPr>
              <w:jc w:val="center"/>
              <w:rPr>
                <w:b/>
              </w:rPr>
            </w:pPr>
            <w:r w:rsidRPr="00DE7885">
              <w:rPr>
                <w:b/>
                <w:bCs/>
                <w:lang w:eastAsia="en-US"/>
              </w:rPr>
              <w:t>аудиторной нагрузки</w:t>
            </w:r>
          </w:p>
        </w:tc>
        <w:tc>
          <w:tcPr>
            <w:tcW w:w="6414" w:type="dxa"/>
          </w:tcPr>
          <w:p w:rsidR="0058491D" w:rsidRPr="00DE7885" w:rsidRDefault="0058491D" w:rsidP="00CA2139">
            <w:pPr>
              <w:jc w:val="center"/>
              <w:rPr>
                <w:b/>
              </w:rPr>
            </w:pPr>
          </w:p>
          <w:p w:rsidR="0058491D" w:rsidRPr="00DE7885" w:rsidRDefault="0058491D" w:rsidP="00CA2139">
            <w:pPr>
              <w:jc w:val="center"/>
              <w:rPr>
                <w:b/>
              </w:rPr>
            </w:pPr>
            <w:r w:rsidRPr="00DE7885">
              <w:rPr>
                <w:b/>
              </w:rPr>
              <w:t xml:space="preserve">Содержание </w:t>
            </w:r>
          </w:p>
        </w:tc>
        <w:tc>
          <w:tcPr>
            <w:tcW w:w="1888" w:type="dxa"/>
          </w:tcPr>
          <w:p w:rsidR="0058491D" w:rsidRPr="00DE7885" w:rsidRDefault="0058491D" w:rsidP="00CA2139">
            <w:pPr>
              <w:jc w:val="center"/>
              <w:rPr>
                <w:b/>
              </w:rPr>
            </w:pPr>
            <w:r w:rsidRPr="00DE7885">
              <w:rPr>
                <w:b/>
              </w:rPr>
              <w:t xml:space="preserve">Наименование домашнего задания </w:t>
            </w:r>
          </w:p>
        </w:tc>
      </w:tr>
      <w:tr w:rsidR="0058491D" w:rsidRPr="00DE7885" w:rsidTr="00C74367">
        <w:trPr>
          <w:trHeight w:val="349"/>
          <w:jc w:val="center"/>
        </w:trPr>
        <w:tc>
          <w:tcPr>
            <w:tcW w:w="14548" w:type="dxa"/>
            <w:gridSpan w:val="4"/>
          </w:tcPr>
          <w:p w:rsidR="0058491D" w:rsidRPr="00DE7885" w:rsidRDefault="0058491D" w:rsidP="00C74367">
            <w:pPr>
              <w:jc w:val="center"/>
              <w:rPr>
                <w:b/>
              </w:rPr>
            </w:pPr>
            <w:r w:rsidRPr="00DE7885">
              <w:rPr>
                <w:b/>
              </w:rPr>
              <w:t>1 семестр</w:t>
            </w:r>
          </w:p>
        </w:tc>
      </w:tr>
      <w:tr w:rsidR="0058491D" w:rsidRPr="00DE7885" w:rsidTr="00C74367">
        <w:trPr>
          <w:trHeight w:val="2476"/>
          <w:jc w:val="center"/>
        </w:trPr>
        <w:tc>
          <w:tcPr>
            <w:tcW w:w="4747" w:type="dxa"/>
          </w:tcPr>
          <w:p w:rsidR="0058491D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Введение.  Предмет астрономии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 Небесная сфера. Звездная карта. Созвездия.</w:t>
            </w:r>
          </w:p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</w:tcPr>
          <w:p w:rsidR="0058491D" w:rsidRPr="00DE7885" w:rsidRDefault="0058491D" w:rsidP="004269C5">
            <w:pPr>
              <w:jc w:val="center"/>
            </w:pPr>
            <w:r>
              <w:t>3</w:t>
            </w:r>
          </w:p>
        </w:tc>
        <w:tc>
          <w:tcPr>
            <w:tcW w:w="6414" w:type="dxa"/>
          </w:tcPr>
          <w:p w:rsidR="0058491D" w:rsidRDefault="0058491D" w:rsidP="000717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практической астрономии</w:t>
            </w:r>
            <w:r w:rsidRPr="002E4A13">
              <w:rPr>
                <w:rFonts w:ascii="Times New Roman" w:hAnsi="Times New Roman" w:cs="Times New Roman"/>
                <w:sz w:val="24"/>
                <w:szCs w:val="24"/>
              </w:rPr>
              <w:t>, использования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исследований в астрономии.Использование приобретенных знаний и умений</w:t>
            </w:r>
            <w:r w:rsidRPr="00662396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повседневной жизни для понимания</w:t>
            </w:r>
            <w:r w:rsidRPr="00287406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астрономии с другими науками, в основе которых лежат знания по 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ономии, отделение ее от лженаук.</w:t>
            </w:r>
          </w:p>
          <w:p w:rsidR="0058491D" w:rsidRPr="00DE7885" w:rsidRDefault="0058491D" w:rsidP="0017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ебесная сфера.особые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ина. Суточное движение светил. С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вязь видимого расположения объектов на небе и географических координат наблюдателя. 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</w:p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[2]Введение§1,2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[1]§3-6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3432D4">
        <w:trPr>
          <w:trHeight w:val="319"/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7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99" w:type="dxa"/>
          </w:tcPr>
          <w:p w:rsidR="0058491D" w:rsidRPr="00DE7885" w:rsidRDefault="0058491D" w:rsidP="003432D4">
            <w:r w:rsidRPr="00DE7885">
              <w:t xml:space="preserve">         1</w:t>
            </w:r>
            <w:bookmarkStart w:id="0" w:name="_GoBack"/>
            <w:bookmarkEnd w:id="0"/>
          </w:p>
        </w:tc>
        <w:tc>
          <w:tcPr>
            <w:tcW w:w="6414" w:type="dxa"/>
          </w:tcPr>
          <w:p w:rsidR="0058491D" w:rsidRPr="00DE7885" w:rsidRDefault="0058491D" w:rsidP="00084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доклада. Оценивание</w:t>
            </w:r>
            <w:r w:rsidRPr="0066239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содержащейся в сообщениях СМИ, Интернете, научно-популярных статьях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shd w:val="clear" w:color="auto" w:fill="BFBFBF"/>
          </w:tcPr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 1 «Работа с картой звездного неба»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071766">
            <w:pPr>
              <w:pStyle w:val="ConsPlusNormal"/>
              <w:spacing w:before="2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Капелла, Сириус, Бетельгейзе</w:t>
            </w:r>
          </w:p>
        </w:tc>
        <w:tc>
          <w:tcPr>
            <w:tcW w:w="1888" w:type="dxa"/>
          </w:tcPr>
          <w:p w:rsidR="0058491D" w:rsidRPr="00DE7885" w:rsidRDefault="0058491D" w:rsidP="00B15198">
            <w:pPr>
              <w:jc w:val="both"/>
            </w:pPr>
            <w:r w:rsidRPr="00DE7885">
              <w:t>Оформление отчета</w:t>
            </w: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58491D" w:rsidRPr="00DE7885" w:rsidRDefault="0058491D" w:rsidP="00CA2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звездного неба с помощью подвижной карты звездного неба»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071766">
            <w:pPr>
              <w:jc w:val="both"/>
            </w:pPr>
            <w:r>
              <w:t>Возможные пути эволюции звезд различной массы. В</w:t>
            </w:r>
            <w:r w:rsidRPr="00D77070">
              <w:t>заимосвязь физико-химических характеристик звезд с использован</w:t>
            </w:r>
            <w:r>
              <w:t>ием диаграммы "цвет-светимость".</w:t>
            </w:r>
          </w:p>
        </w:tc>
        <w:tc>
          <w:tcPr>
            <w:tcW w:w="1888" w:type="dxa"/>
          </w:tcPr>
          <w:p w:rsidR="0058491D" w:rsidRPr="00DE7885" w:rsidRDefault="0058491D" w:rsidP="00B15198">
            <w:pPr>
              <w:jc w:val="both"/>
            </w:pPr>
            <w:r w:rsidRPr="00DE7885">
              <w:t>Оформление отчета</w:t>
            </w: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DE6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 Видимое движение и фазы Луны. Солнечные и лунные затмения. Время и календарь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C6428B" w:rsidRDefault="0058491D" w:rsidP="00C6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Движение Земли вокруг Солнца. Видимое движение и фазы Луны. Солнечные и лунные затмения. Время и календарь.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[1]§7-9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74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масштабы Солнечной системы.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071766">
            <w:pPr>
              <w:pStyle w:val="ConsPlusNormal"/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масштабы Солнечной системы. Конфигурация и условия видимости планет. 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[1]§10,11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Default="0058491D" w:rsidP="003432D4">
            <w:r>
              <w:t>Тема 4</w:t>
            </w:r>
            <w:r w:rsidRPr="00DE7885">
              <w:t xml:space="preserve"> Методы определения расстояний до тел Солнечной системы и их размеров. </w:t>
            </w:r>
          </w:p>
          <w:p w:rsidR="0058491D" w:rsidRDefault="0058491D" w:rsidP="003432D4"/>
          <w:p w:rsidR="0058491D" w:rsidRPr="00DE7885" w:rsidRDefault="0058491D" w:rsidP="000469B2"/>
        </w:tc>
        <w:tc>
          <w:tcPr>
            <w:tcW w:w="1499" w:type="dxa"/>
          </w:tcPr>
          <w:p w:rsidR="0058491D" w:rsidRPr="00DE7885" w:rsidRDefault="0058491D" w:rsidP="0017751A">
            <w:r>
              <w:t xml:space="preserve">          2</w:t>
            </w:r>
          </w:p>
        </w:tc>
        <w:tc>
          <w:tcPr>
            <w:tcW w:w="6414" w:type="dxa"/>
          </w:tcPr>
          <w:p w:rsidR="0058491D" w:rsidRPr="00DE7885" w:rsidRDefault="0058491D" w:rsidP="000469B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Законы движения небесных тел.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Методы определения расстояний до тел Солнечной системы и их размеров.</w:t>
            </w:r>
            <w:r w:rsidRPr="00B069D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[1]§12,13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Default="0058491D" w:rsidP="000469B2">
            <w:r>
              <w:t xml:space="preserve">Тема 5.  </w:t>
            </w:r>
            <w:r w:rsidRPr="00DE7885">
              <w:t>Небесная механика. Законы Кеплера</w:t>
            </w:r>
          </w:p>
          <w:p w:rsidR="0058491D" w:rsidRDefault="0058491D" w:rsidP="003432D4"/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>
              <w:t>2</w:t>
            </w:r>
          </w:p>
        </w:tc>
        <w:tc>
          <w:tcPr>
            <w:tcW w:w="6414" w:type="dxa"/>
          </w:tcPr>
          <w:p w:rsidR="0058491D" w:rsidRDefault="0058491D" w:rsidP="000717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Небесная механика. Законы Кеплера. О</w:t>
            </w:r>
            <w:r w:rsidRPr="00B069DE">
              <w:rPr>
                <w:rFonts w:ascii="Times New Roman" w:hAnsi="Times New Roman" w:cs="Times New Roman"/>
                <w:sz w:val="24"/>
                <w:szCs w:val="24"/>
              </w:rPr>
              <w:t>пределение масс небесных тел. движение искусственных небесных</w:t>
            </w:r>
          </w:p>
        </w:tc>
        <w:tc>
          <w:tcPr>
            <w:tcW w:w="1888" w:type="dxa"/>
          </w:tcPr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502553">
        <w:trPr>
          <w:jc w:val="center"/>
        </w:trPr>
        <w:tc>
          <w:tcPr>
            <w:tcW w:w="14548" w:type="dxa"/>
            <w:gridSpan w:val="4"/>
          </w:tcPr>
          <w:p w:rsidR="0058491D" w:rsidRPr="00DE7885" w:rsidRDefault="0058491D" w:rsidP="004269C5">
            <w:pPr>
              <w:jc w:val="center"/>
            </w:pPr>
            <w:r w:rsidRPr="00C6428B">
              <w:rPr>
                <w:b/>
              </w:rPr>
              <w:t>2 семестр</w:t>
            </w: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606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Солнечной системы. Система Земля – Луна.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071766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система.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Солнечной системы. Система Земля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 Луна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[1]§15,16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. Планеты земной группы. Планеты-гиганты. Спутники и кольца планет.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jc w:val="both"/>
            </w:pPr>
            <w:r w:rsidRPr="00DE7885">
              <w:t>Планеты земной группы.</w:t>
            </w:r>
            <w:r>
              <w:t xml:space="preserve"> Планеты- гиганты.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[1]§18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606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.  Малые тела Солнечной системы. Астероидная опасность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системы. А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стероидная опасность.</w:t>
            </w:r>
          </w:p>
          <w:p w:rsidR="0058491D" w:rsidRPr="00DE7885" w:rsidRDefault="0058491D" w:rsidP="00C6428B">
            <w:pPr>
              <w:jc w:val="both"/>
            </w:pP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lastRenderedPageBreak/>
              <w:t>[1]§19,20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606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. Наземные и космические телескопы, принцип их работы. Космические аппараты.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jc w:val="both"/>
            </w:pPr>
            <w:r>
              <w:t>Методы астрономических исследований. 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</w:t>
            </w:r>
            <w:r w:rsidRPr="00DE7885">
              <w:t>.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[1]§21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«Изучение движения искусственных небесных тел»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pStyle w:val="ConsPlusNormal"/>
              <w:spacing w:before="20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сновные элементы и свойства планет Солнечной системы, методы определения расстояний и линейных размеров небесных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D77070">
              <w:rPr>
                <w:rFonts w:ascii="Times New Roman" w:hAnsi="Times New Roman" w:cs="Times New Roman"/>
                <w:sz w:val="24"/>
                <w:szCs w:val="24"/>
              </w:rPr>
              <w:t>ринцип действия оптического телескопа, физические причины, определяющие равновесие звезд, источник энергии звезд и происхождение химических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58491D" w:rsidRPr="00DE7885" w:rsidRDefault="0058491D" w:rsidP="00B15198">
            <w:pPr>
              <w:jc w:val="both"/>
            </w:pPr>
            <w:r w:rsidRPr="00DE7885">
              <w:t>Оформление отчета</w:t>
            </w: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0469B2">
            <w:r>
              <w:t>Тема 10</w:t>
            </w:r>
            <w:r w:rsidRPr="00DE7885">
              <w:t xml:space="preserve"> Спектральный анализ. Эффект Доплера.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jc w:val="both"/>
            </w:pPr>
            <w:r w:rsidRPr="00DE7885">
              <w:t xml:space="preserve">Электромагнитное излучение, космические лучи и </w:t>
            </w:r>
            <w:r>
              <w:t>г</w:t>
            </w:r>
            <w:r w:rsidRPr="00DE7885">
              <w:t>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[1]§22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FB5DD9">
            <w:r>
              <w:t>Тема 11</w:t>
            </w:r>
            <w:r w:rsidRPr="00DE7885">
              <w:t>.  Закон смещения Вина. Закон Стефана - Больцмана.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смещения вина. Закон Стефана-Б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ольцмана.</w:t>
            </w:r>
          </w:p>
          <w:p w:rsidR="0058491D" w:rsidRPr="00DE7885" w:rsidRDefault="0058491D" w:rsidP="00C6428B">
            <w:pPr>
              <w:jc w:val="both"/>
            </w:pPr>
            <w:r>
              <w:t>К</w:t>
            </w:r>
            <w:r w:rsidRPr="00287406">
              <w:t>омпьютерные приложения для определения положения Солнца, Луны и звезд на любую дату и время суток для данного населенного пункта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[2]§17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071766">
        <w:trPr>
          <w:jc w:val="center"/>
        </w:trPr>
        <w:tc>
          <w:tcPr>
            <w:tcW w:w="4747" w:type="dxa"/>
          </w:tcPr>
          <w:p w:rsidR="0058491D" w:rsidRPr="00DE7885" w:rsidRDefault="0058491D" w:rsidP="00FB5DD9">
            <w:r>
              <w:t>Самостоятельная работа обучающихся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>
              <w:t>1</w:t>
            </w:r>
          </w:p>
        </w:tc>
        <w:tc>
          <w:tcPr>
            <w:tcW w:w="6414" w:type="dxa"/>
          </w:tcPr>
          <w:p w:rsidR="0058491D" w:rsidRDefault="0058491D" w:rsidP="00C642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6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888" w:type="dxa"/>
            <w:shd w:val="clear" w:color="auto" w:fill="BFBFBF"/>
          </w:tcPr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r w:rsidRPr="00DE7885">
              <w:t xml:space="preserve">Практическая работа № 4 «Наблюдение суточного и годичного движения Солнца» 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C6428B" w:rsidRDefault="0058491D" w:rsidP="00C6428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7070">
              <w:rPr>
                <w:rFonts w:ascii="Times New Roman" w:hAnsi="Times New Roman" w:cs="Times New Roman"/>
                <w:sz w:val="24"/>
                <w:szCs w:val="24"/>
              </w:rPr>
              <w:t xml:space="preserve">азличия календарей, условия наступления солнечных и лунных затмений, фазы Луны, суточные движения светил, причины возникновения приливов и отливов;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спользовать компьютерные приложения для определения положения Солнца, Луны и звезд на любую дату и время суток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данного населенного пункта. </w:t>
            </w:r>
          </w:p>
        </w:tc>
        <w:tc>
          <w:tcPr>
            <w:tcW w:w="1888" w:type="dxa"/>
          </w:tcPr>
          <w:p w:rsidR="0058491D" w:rsidRPr="00DE7885" w:rsidRDefault="0058491D" w:rsidP="00B15198">
            <w:pPr>
              <w:jc w:val="both"/>
            </w:pPr>
            <w:r w:rsidRPr="00DE7885">
              <w:t>Оформление отчета</w:t>
            </w: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FB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12.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Звезды.Двойные и кратные звезды. Эволюция звезд, ее этапы и конечные стадии.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 w:rsidRPr="00DE7885">
              <w:t>2</w:t>
            </w:r>
          </w:p>
        </w:tc>
        <w:tc>
          <w:tcPr>
            <w:tcW w:w="6414" w:type="dxa"/>
          </w:tcPr>
          <w:p w:rsidR="0058491D" w:rsidRPr="00C6428B" w:rsidRDefault="0058491D" w:rsidP="00C6428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солнечные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  <w:r>
              <w:lastRenderedPageBreak/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>[1]§22-25</w:t>
            </w:r>
          </w:p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C6428B">
        <w:trPr>
          <w:jc w:val="center"/>
        </w:trPr>
        <w:tc>
          <w:tcPr>
            <w:tcW w:w="4747" w:type="dxa"/>
          </w:tcPr>
          <w:p w:rsidR="0058491D" w:rsidRPr="00DE7885" w:rsidRDefault="0058491D" w:rsidP="00FB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</w:t>
            </w:r>
            <w:r w:rsidRPr="000717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99" w:type="dxa"/>
          </w:tcPr>
          <w:p w:rsidR="0058491D" w:rsidRPr="00DE7885" w:rsidRDefault="0058491D" w:rsidP="00CA2139">
            <w:pPr>
              <w:jc w:val="center"/>
            </w:pPr>
            <w:r>
              <w:t>1</w:t>
            </w:r>
          </w:p>
        </w:tc>
        <w:tc>
          <w:tcPr>
            <w:tcW w:w="6414" w:type="dxa"/>
          </w:tcPr>
          <w:p w:rsidR="0058491D" w:rsidRPr="00DE7885" w:rsidRDefault="0058491D" w:rsidP="00C6428B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литературы: [1]§22-24.</w:t>
            </w:r>
          </w:p>
        </w:tc>
        <w:tc>
          <w:tcPr>
            <w:tcW w:w="1888" w:type="dxa"/>
            <w:shd w:val="clear" w:color="auto" w:fill="BFBFBF"/>
          </w:tcPr>
          <w:p w:rsidR="0058491D" w:rsidRPr="00DE7885" w:rsidRDefault="0058491D" w:rsidP="00B15198">
            <w:pPr>
              <w:jc w:val="both"/>
            </w:pPr>
          </w:p>
        </w:tc>
      </w:tr>
      <w:tr w:rsidR="0058491D" w:rsidRPr="00DE7885" w:rsidTr="006855B3">
        <w:trPr>
          <w:trHeight w:val="2608"/>
          <w:jc w:val="center"/>
        </w:trPr>
        <w:tc>
          <w:tcPr>
            <w:tcW w:w="4747" w:type="dxa"/>
          </w:tcPr>
          <w:p w:rsidR="0058491D" w:rsidRPr="00DE7885" w:rsidRDefault="0058491D" w:rsidP="00CC6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1D" w:rsidRPr="00DE7885" w:rsidRDefault="0058491D" w:rsidP="00CC6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. Строение Солнца.</w:t>
            </w:r>
          </w:p>
          <w:p w:rsidR="0058491D" w:rsidRDefault="0058491D" w:rsidP="00CC6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Наша Галактика - Млечный Путь.</w:t>
            </w:r>
          </w:p>
          <w:p w:rsidR="0058491D" w:rsidRPr="00B15198" w:rsidRDefault="0058491D" w:rsidP="00CC6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Галактики. Открытие других галактик</w:t>
            </w:r>
          </w:p>
        </w:tc>
        <w:tc>
          <w:tcPr>
            <w:tcW w:w="1499" w:type="dxa"/>
          </w:tcPr>
          <w:p w:rsidR="0058491D" w:rsidRDefault="0058491D" w:rsidP="00CA2139">
            <w:pPr>
              <w:jc w:val="center"/>
            </w:pPr>
          </w:p>
          <w:p w:rsidR="0058491D" w:rsidRPr="00DE7885" w:rsidRDefault="0058491D" w:rsidP="00CA2139">
            <w:pPr>
              <w:jc w:val="center"/>
            </w:pPr>
            <w:r>
              <w:t>3</w:t>
            </w:r>
          </w:p>
          <w:p w:rsidR="0058491D" w:rsidRPr="00DE7885" w:rsidRDefault="0058491D" w:rsidP="00CA2139">
            <w:pPr>
              <w:jc w:val="center"/>
            </w:pPr>
          </w:p>
        </w:tc>
        <w:tc>
          <w:tcPr>
            <w:tcW w:w="6414" w:type="dxa"/>
          </w:tcPr>
          <w:p w:rsidR="0058491D" w:rsidRPr="00DE7885" w:rsidRDefault="0058491D" w:rsidP="00C6428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      </w:r>
          </w:p>
          <w:p w:rsidR="0058491D" w:rsidRPr="00DE7885" w:rsidRDefault="0058491D" w:rsidP="00C6428B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Наша Галактика - Млечный Путь</w:t>
            </w:r>
          </w:p>
          <w:p w:rsidR="0058491D" w:rsidRPr="00C6428B" w:rsidRDefault="0058491D" w:rsidP="00C6428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Состав и структура Галактики.звездные скопления. Межзвездный газ и пыль. Вращение Галактики.темная материя.</w:t>
            </w:r>
          </w:p>
        </w:tc>
        <w:tc>
          <w:tcPr>
            <w:tcW w:w="1888" w:type="dxa"/>
          </w:tcPr>
          <w:p w:rsidR="0058491D" w:rsidRDefault="0058491D" w:rsidP="00B15198">
            <w:pPr>
              <w:jc w:val="both"/>
            </w:pPr>
          </w:p>
          <w:p w:rsidR="0058491D" w:rsidRDefault="0058491D" w:rsidP="00B15198">
            <w:pPr>
              <w:jc w:val="both"/>
            </w:pPr>
            <w:r>
              <w:t>Работа с учебником</w:t>
            </w:r>
          </w:p>
          <w:p w:rsidR="0058491D" w:rsidRPr="00DE7885" w:rsidRDefault="0058491D" w:rsidP="00B15198">
            <w:pPr>
              <w:jc w:val="both"/>
            </w:pPr>
            <w:r w:rsidRPr="00DE7885">
              <w:t xml:space="preserve"> [1]§25,26</w:t>
            </w:r>
          </w:p>
        </w:tc>
      </w:tr>
      <w:tr w:rsidR="0058491D" w:rsidRPr="00DE7885" w:rsidTr="00C74367">
        <w:trPr>
          <w:jc w:val="center"/>
        </w:trPr>
        <w:tc>
          <w:tcPr>
            <w:tcW w:w="4747" w:type="dxa"/>
          </w:tcPr>
          <w:p w:rsidR="0058491D" w:rsidRPr="00DE7885" w:rsidRDefault="0058491D" w:rsidP="00CA2139">
            <w:pPr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 w:rsidRPr="00DE7885">
              <w:rPr>
                <w:b/>
              </w:rPr>
              <w:t>:</w:t>
            </w:r>
          </w:p>
        </w:tc>
        <w:tc>
          <w:tcPr>
            <w:tcW w:w="1499" w:type="dxa"/>
          </w:tcPr>
          <w:p w:rsidR="0058491D" w:rsidRPr="00B15198" w:rsidRDefault="0058491D" w:rsidP="004269C5">
            <w:pPr>
              <w:jc w:val="center"/>
              <w:rPr>
                <w:b/>
              </w:rPr>
            </w:pPr>
            <w:r w:rsidRPr="00B15198">
              <w:rPr>
                <w:b/>
              </w:rPr>
              <w:t>3</w:t>
            </w:r>
            <w:r w:rsidR="004269C5">
              <w:rPr>
                <w:b/>
              </w:rPr>
              <w:t>9</w:t>
            </w:r>
          </w:p>
        </w:tc>
        <w:tc>
          <w:tcPr>
            <w:tcW w:w="6414" w:type="dxa"/>
          </w:tcPr>
          <w:p w:rsidR="0058491D" w:rsidRPr="00DE7885" w:rsidRDefault="0058491D" w:rsidP="00CA2139">
            <w:pPr>
              <w:jc w:val="center"/>
            </w:pPr>
          </w:p>
        </w:tc>
        <w:tc>
          <w:tcPr>
            <w:tcW w:w="1888" w:type="dxa"/>
          </w:tcPr>
          <w:p w:rsidR="0058491D" w:rsidRPr="00DE7885" w:rsidRDefault="0058491D" w:rsidP="00CA2139">
            <w:pPr>
              <w:jc w:val="center"/>
            </w:pPr>
          </w:p>
        </w:tc>
      </w:tr>
    </w:tbl>
    <w:p w:rsidR="0058491D" w:rsidRPr="00DE7885" w:rsidRDefault="0058491D" w:rsidP="00703EBC">
      <w:pPr>
        <w:sectPr w:rsidR="0058491D" w:rsidRPr="00DE7885" w:rsidSect="00161337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58491D" w:rsidRPr="00DE7885" w:rsidRDefault="0058491D" w:rsidP="00C6337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DE7885">
        <w:rPr>
          <w:b/>
          <w:caps/>
        </w:rPr>
        <w:lastRenderedPageBreak/>
        <w:t xml:space="preserve">3 . </w:t>
      </w:r>
      <w:r w:rsidRPr="00DE7885">
        <w:rPr>
          <w:b/>
        </w:rPr>
        <w:t>УСЛОВИЯ РЕАЛИЗАЦИИ ПРОГРАММЫ УЧЕБНОЙ ДИСЦИПЛИНЫ</w:t>
      </w:r>
    </w:p>
    <w:p w:rsidR="0058491D" w:rsidRPr="00DE7885" w:rsidRDefault="0058491D" w:rsidP="00C6337D">
      <w:pPr>
        <w:jc w:val="center"/>
      </w:pP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</w:rPr>
      </w:pPr>
      <w:r w:rsidRPr="00DE7885">
        <w:rPr>
          <w:b/>
          <w:bCs/>
        </w:rPr>
        <w:t>3.1 Учено-методическое обеспечение</w:t>
      </w:r>
    </w:p>
    <w:p w:rsidR="0058491D" w:rsidRPr="00DE7885" w:rsidRDefault="0058491D" w:rsidP="00C6337D">
      <w:pPr>
        <w:ind w:firstLine="720"/>
        <w:jc w:val="both"/>
      </w:pPr>
      <w:r w:rsidRPr="00DE7885">
        <w:t>Учебно-методическое обеспечение учебной дисциплины состоит:</w:t>
      </w:r>
    </w:p>
    <w:p w:rsidR="0058491D" w:rsidRPr="00DE7885" w:rsidRDefault="0058491D" w:rsidP="00C6337D">
      <w:pPr>
        <w:ind w:firstLine="720"/>
        <w:jc w:val="both"/>
      </w:pPr>
      <w:r w:rsidRPr="00DE7885">
        <w:t>- Федеральный государственный образовательный стандарт среднего общего образования;</w:t>
      </w:r>
    </w:p>
    <w:p w:rsidR="0058491D" w:rsidRPr="00DE7885" w:rsidRDefault="0058491D" w:rsidP="00C6337D">
      <w:pPr>
        <w:ind w:firstLine="720"/>
        <w:jc w:val="both"/>
      </w:pPr>
      <w:r w:rsidRPr="00DE7885">
        <w:t>- учебно-методический комплекс учебной дисциплины;</w:t>
      </w:r>
    </w:p>
    <w:p w:rsidR="0058491D" w:rsidRPr="00DE7885" w:rsidRDefault="0058491D" w:rsidP="00C6337D">
      <w:pPr>
        <w:ind w:firstLine="720"/>
        <w:jc w:val="both"/>
      </w:pPr>
      <w:r w:rsidRPr="00DE7885">
        <w:t>- контрольно-оценочные материалы текущего контроля;</w:t>
      </w:r>
    </w:p>
    <w:p w:rsidR="0058491D" w:rsidRPr="00DE7885" w:rsidRDefault="0058491D" w:rsidP="00C6337D">
      <w:pPr>
        <w:ind w:firstLine="720"/>
        <w:jc w:val="both"/>
      </w:pPr>
      <w:r w:rsidRPr="00DE7885">
        <w:t>- контрольно-оценочные материалы итогового контроля.</w:t>
      </w:r>
    </w:p>
    <w:p w:rsidR="0058491D" w:rsidRPr="00DE7885" w:rsidRDefault="0058491D" w:rsidP="00C6337D">
      <w:pPr>
        <w:ind w:firstLine="720"/>
        <w:jc w:val="both"/>
      </w:pPr>
      <w:r w:rsidRPr="00DE7885">
        <w:t>- методические рекомендации по проведению лабораторных работ;</w:t>
      </w:r>
    </w:p>
    <w:p w:rsidR="0058491D" w:rsidRPr="00DE7885" w:rsidRDefault="0058491D" w:rsidP="00C6337D">
      <w:pPr>
        <w:ind w:firstLine="720"/>
        <w:jc w:val="both"/>
      </w:pPr>
      <w:r w:rsidRPr="00DE7885">
        <w:t>- методические рекомендации по проведению практических работ;</w:t>
      </w:r>
    </w:p>
    <w:p w:rsidR="0058491D" w:rsidRPr="00DE7885" w:rsidRDefault="0058491D" w:rsidP="00C6337D">
      <w:pPr>
        <w:ind w:firstLine="720"/>
        <w:jc w:val="both"/>
      </w:pPr>
      <w:r w:rsidRPr="00DE7885">
        <w:t>- методические рекомендации по выполнению самостоятельной работы.</w:t>
      </w:r>
    </w:p>
    <w:p w:rsidR="0058491D" w:rsidRPr="00DE7885" w:rsidRDefault="0058491D" w:rsidP="00C6337D">
      <w:pPr>
        <w:ind w:firstLine="720"/>
        <w:jc w:val="both"/>
      </w:pPr>
      <w:r w:rsidRPr="00DE7885">
        <w:t>- раздаточный материал.</w:t>
      </w:r>
    </w:p>
    <w:p w:rsidR="0058491D" w:rsidRPr="00DE7885" w:rsidRDefault="0058491D" w:rsidP="00C6337D">
      <w:pPr>
        <w:ind w:firstLine="720"/>
        <w:jc w:val="both"/>
      </w:pPr>
      <w:r w:rsidRPr="00DE7885">
        <w:rPr>
          <w:bCs/>
          <w:i/>
        </w:rPr>
        <w:tab/>
      </w:r>
    </w:p>
    <w:p w:rsidR="0058491D" w:rsidRPr="00DE7885" w:rsidRDefault="0058491D" w:rsidP="00C6337D">
      <w:pPr>
        <w:ind w:firstLine="709"/>
        <w:rPr>
          <w:b/>
        </w:rPr>
      </w:pPr>
      <w:r w:rsidRPr="00DE7885">
        <w:rPr>
          <w:b/>
        </w:rPr>
        <w:t>3.2. Материально-техническое обеспечение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</w:rPr>
      </w:pPr>
      <w:r w:rsidRPr="00DE7885">
        <w:rPr>
          <w:color w:val="000000"/>
        </w:rPr>
        <w:t>Реализация программы дисциплины требует наличия лаборатории физики.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Оборудование </w:t>
      </w:r>
      <w:r w:rsidRPr="00DE7885">
        <w:rPr>
          <w:color w:val="000000"/>
        </w:rPr>
        <w:t>лаборатории физики</w:t>
      </w:r>
      <w:r w:rsidRPr="00DE7885">
        <w:rPr>
          <w:bCs/>
          <w:color w:val="000000"/>
        </w:rPr>
        <w:t xml:space="preserve"> :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- стол учительский; 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-электрифицированные ученические парты;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комплект оборудования «Электростатика»;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комплект лабораторный «Электродинамика»;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набор лабораторный по электродинамике и  полупроводниковым  приборам;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комплект лабораторный «Оптика»;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комплект демонстрационный «Основы радиосвязи»;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комплект демонстрационный «Свойства электромагнитных волн»;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комплект демонстрационный «Электромагнетизм»;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осциллограф демонстрационный;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трансформатор универсальный;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машина волновая;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штатив лабораторный;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таблицы по физике;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методическое пособие «Методические указания для студентов по проведению лабораторных работ»;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- описания 20 лабораторных работ; 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учебно-методический комплекс по всем темам;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сборник тестов для текущего и итогового контроля знаний по всем темам;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- сборник контрольных работ. 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</w:rPr>
      </w:pP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</w:rPr>
      </w:pPr>
      <w:r w:rsidRPr="00DE7885">
        <w:rPr>
          <w:bCs/>
          <w:color w:val="000000"/>
        </w:rPr>
        <w:t>Технические средства обучения: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компьютер;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color w:val="000000"/>
        </w:rPr>
      </w:pPr>
      <w:r w:rsidRPr="00DE7885">
        <w:rPr>
          <w:bCs/>
          <w:color w:val="000000"/>
        </w:rPr>
        <w:t>- DVD проигрыватель.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Оборудование </w:t>
      </w:r>
      <w:r w:rsidRPr="00DE7885">
        <w:rPr>
          <w:color w:val="000000"/>
        </w:rPr>
        <w:t xml:space="preserve">лаборатории </w:t>
      </w:r>
      <w:r w:rsidRPr="00DE7885">
        <w:rPr>
          <w:bCs/>
          <w:color w:val="000000"/>
        </w:rPr>
        <w:t xml:space="preserve">и рабочих мест: 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 - планшеты с физическими таблицами,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 -  видеофильмы;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-  мультимедийный самоучитель по физике  </w:t>
      </w:r>
      <w:r w:rsidRPr="00DE7885">
        <w:rPr>
          <w:bCs/>
          <w:color w:val="000000"/>
          <w:lang w:val="en-US"/>
        </w:rPr>
        <w:t>TeachPro</w:t>
      </w:r>
      <w:r w:rsidRPr="00DE7885">
        <w:rPr>
          <w:bCs/>
          <w:color w:val="000000"/>
        </w:rPr>
        <w:t xml:space="preserve"> Физика;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</w:rPr>
      </w:pPr>
      <w:r w:rsidRPr="00DE7885">
        <w:rPr>
          <w:bCs/>
          <w:color w:val="000000"/>
        </w:rPr>
        <w:t xml:space="preserve"> - видеозадачник по физике</w:t>
      </w:r>
      <w:r>
        <w:rPr>
          <w:bCs/>
          <w:color w:val="000000"/>
        </w:rPr>
        <w:t>.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</w:rPr>
      </w:pP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</w:rPr>
      </w:pPr>
    </w:p>
    <w:p w:rsidR="0058491D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</w:p>
    <w:p w:rsidR="0058491D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</w:p>
    <w:p w:rsidR="0058491D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  <w:r w:rsidRPr="00DE7885">
        <w:rPr>
          <w:b/>
        </w:rPr>
        <w:lastRenderedPageBreak/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58491D" w:rsidRPr="00DE7885" w:rsidRDefault="0058491D" w:rsidP="00C63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DE7885">
        <w:rPr>
          <w:bCs/>
        </w:rPr>
        <w:t>Основные источники:</w:t>
      </w:r>
    </w:p>
    <w:p w:rsidR="0058491D" w:rsidRDefault="0058491D" w:rsidP="00DD78BA">
      <w:r>
        <w:t xml:space="preserve">         1.</w:t>
      </w:r>
      <w:r w:rsidRPr="00DE7885">
        <w:t>Воронцов, Вельяминов Б.А                 Астрономия: 11 кл (Текст):учебник/ Вельяминов Б.А.        Воронцов, Е.К Страут -5 е изд, стер  -М.Дрофа,2018.-238с:ил . 25 экз</w:t>
      </w:r>
    </w:p>
    <w:p w:rsidR="0058491D" w:rsidRPr="00DE7885" w:rsidRDefault="0058491D" w:rsidP="00DD78BA">
      <w:r>
        <w:t xml:space="preserve">         2.</w:t>
      </w:r>
      <w:r w:rsidRPr="00DE7885">
        <w:t>Пинский А.А Физика: учебник / А.А Пинский, Г.Ю.Граковский;  под общ ред. Ю.И.Дика, Н.С Пурышевой.- 4 –е изд, испр – М.Форум:  ИНФРА – М, 2017.-560сил .(</w:t>
      </w:r>
      <w:r>
        <w:t xml:space="preserve">СПО). – Режим доступа  </w:t>
      </w:r>
      <w:r w:rsidRPr="00DE7885">
        <w:rPr>
          <w:lang w:val="en-US"/>
        </w:rPr>
        <w:t>http</w:t>
      </w:r>
      <w:r>
        <w:t>/</w:t>
      </w:r>
      <w:r w:rsidRPr="00DE7885">
        <w:rPr>
          <w:lang w:val="en-US"/>
        </w:rPr>
        <w:t>znanium</w:t>
      </w:r>
      <w:r w:rsidRPr="00DE7885">
        <w:t>.</w:t>
      </w:r>
      <w:r w:rsidRPr="00DE7885">
        <w:rPr>
          <w:lang w:val="en-US"/>
        </w:rPr>
        <w:t>com</w:t>
      </w:r>
      <w:r w:rsidRPr="00DE7885">
        <w:t>\</w:t>
      </w:r>
      <w:r w:rsidRPr="00DE7885">
        <w:rPr>
          <w:lang w:val="en-US"/>
        </w:rPr>
        <w:t>catalog</w:t>
      </w:r>
      <w:r w:rsidRPr="00DE7885">
        <w:t>\</w:t>
      </w:r>
      <w:r w:rsidRPr="00DE7885">
        <w:rPr>
          <w:lang w:val="en-US"/>
        </w:rPr>
        <w:t>product</w:t>
      </w:r>
      <w:r w:rsidRPr="00DE7885">
        <w:t>\559355</w:t>
      </w:r>
      <w:r>
        <w:t>.</w:t>
      </w:r>
    </w:p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DD78BA"/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b/>
          <w:bCs/>
          <w:color w:val="000000"/>
        </w:rPr>
      </w:pP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</w:pPr>
      <w:r w:rsidRPr="00DE7885">
        <w:rPr>
          <w:b/>
          <w:bCs/>
          <w:color w:val="000000"/>
        </w:rPr>
        <w:lastRenderedPageBreak/>
        <w:t>4.КОНТРОЛЬ И ОЦЕНКА РЕЗУЛЬТАТОВ ОСВОЕНИЯ</w:t>
      </w:r>
      <w:r w:rsidRPr="00DE7885">
        <w:rPr>
          <w:b/>
          <w:bCs/>
          <w:caps/>
          <w:color w:val="000000"/>
        </w:rPr>
        <w:t xml:space="preserve"> учебной</w:t>
      </w:r>
      <w:r w:rsidRPr="00DE7885">
        <w:rPr>
          <w:b/>
          <w:bCs/>
          <w:color w:val="000000"/>
        </w:rPr>
        <w:t>ДИСЦИПЛИНЫ</w:t>
      </w: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7885">
        <w:rPr>
          <w:color w:val="000000"/>
        </w:rPr>
        <w:t>Контроль и оценка результатов освоения дисциплины осуществляется преподавателем в процессе проведения практических занятий, выполнения студентами индивидуальных заданий, выполнения творческих работ</w:t>
      </w:r>
      <w:r>
        <w:rPr>
          <w:color w:val="000000"/>
        </w:rPr>
        <w:t xml:space="preserve">, </w:t>
      </w:r>
      <w:r w:rsidRPr="00DE7885">
        <w:rPr>
          <w:color w:val="000000"/>
        </w:rPr>
        <w:t>тестирования во время дифференциального зачета.</w:t>
      </w:r>
    </w:p>
    <w:p w:rsidR="0058491D" w:rsidRPr="00DE7885" w:rsidRDefault="0058491D" w:rsidP="00C633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5"/>
        <w:gridCol w:w="3223"/>
        <w:gridCol w:w="4129"/>
      </w:tblGrid>
      <w:tr w:rsidR="0058491D" w:rsidRPr="00DE7885" w:rsidTr="00622FED">
        <w:tc>
          <w:tcPr>
            <w:tcW w:w="2785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E7885">
              <w:rPr>
                <w:b/>
                <w:color w:val="000000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E7885">
              <w:rPr>
                <w:rFonts w:eastAsia="PMingLiU"/>
                <w:b/>
                <w:bCs/>
              </w:rPr>
              <w:t>Критерии оценки</w:t>
            </w: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E7885"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58491D" w:rsidRPr="00DE7885" w:rsidTr="00622FED">
        <w:tc>
          <w:tcPr>
            <w:tcW w:w="10137" w:type="dxa"/>
            <w:gridSpan w:val="3"/>
          </w:tcPr>
          <w:p w:rsidR="0058491D" w:rsidRPr="00DE7885" w:rsidRDefault="0058491D" w:rsidP="00622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8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600E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примеры:</w:t>
            </w:r>
            <w:r w:rsidR="0060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      </w:r>
          </w:p>
        </w:tc>
        <w:tc>
          <w:tcPr>
            <w:tcW w:w="3223" w:type="dxa"/>
            <w:vMerge w:val="restart"/>
          </w:tcPr>
          <w:p w:rsidR="0058491D" w:rsidRPr="00DE7885" w:rsidRDefault="0058491D" w:rsidP="00622FED">
            <w:pPr>
              <w:widowControl w:val="0"/>
              <w:spacing w:before="248"/>
              <w:rPr>
                <w:rFonts w:eastAsia="PMingLiU"/>
                <w:lang w:eastAsia="nl-NL"/>
              </w:rPr>
            </w:pPr>
            <w:r w:rsidRPr="00DE7885">
              <w:rPr>
                <w:rFonts w:eastAsia="PMingLiU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8491D" w:rsidRPr="00DE7885" w:rsidRDefault="0058491D" w:rsidP="00622FED">
            <w:pPr>
              <w:widowControl w:val="0"/>
              <w:spacing w:before="248"/>
              <w:rPr>
                <w:rFonts w:eastAsia="PMingLiU"/>
                <w:lang w:eastAsia="nl-NL"/>
              </w:rPr>
            </w:pPr>
            <w:r w:rsidRPr="00DE7885">
              <w:rPr>
                <w:rFonts w:eastAsia="PMingLiU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8491D" w:rsidRPr="00DE7885" w:rsidRDefault="0058491D" w:rsidP="00622FED">
            <w:pPr>
              <w:widowControl w:val="0"/>
              <w:spacing w:before="248"/>
              <w:ind w:right="-2"/>
              <w:rPr>
                <w:rFonts w:eastAsia="PMingLiU"/>
                <w:lang w:eastAsia="nl-NL"/>
              </w:rPr>
            </w:pPr>
            <w:r w:rsidRPr="00DE7885">
              <w:rPr>
                <w:rFonts w:eastAsia="PMingLiU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8491D" w:rsidRPr="00DE7885" w:rsidRDefault="0058491D" w:rsidP="00622FED">
            <w:pPr>
              <w:widowControl w:val="0"/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rFonts w:eastAsia="PMingLiU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58491D" w:rsidRPr="001F521E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E7885">
              <w:rPr>
                <w:color w:val="000000"/>
              </w:rPr>
              <w:lastRenderedPageBreak/>
              <w:t xml:space="preserve">Тестирование по теме </w:t>
            </w:r>
            <w:r w:rsidRPr="00071766">
              <w:rPr>
                <w:bCs/>
                <w:color w:val="222222"/>
                <w:shd w:val="clear" w:color="auto" w:fill="FFFFFF"/>
              </w:rPr>
              <w:t>№</w:t>
            </w:r>
            <w:r w:rsidRPr="00071766">
              <w:rPr>
                <w:bCs/>
                <w:color w:val="222222"/>
                <w:shd w:val="clear" w:color="auto" w:fill="FFFFFF"/>
                <w:lang w:val="en-US"/>
              </w:rPr>
              <w:t xml:space="preserve"> 1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  <w:rPr>
                <w:color w:val="000000"/>
                <w:lang w:eastAsia="en-US"/>
              </w:rPr>
            </w:pPr>
            <w:bookmarkStart w:id="1" w:name="_Hlk477810892"/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энергии звезд и происхождение химических элементов, красное смещение с помощью эффекта Доплера;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0717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>Наблюдение за выполнением практических заданий по теме</w:t>
            </w:r>
            <w:r>
              <w:rPr>
                <w:color w:val="000000"/>
              </w:rPr>
              <w:t xml:space="preserve"> </w:t>
            </w:r>
            <w:r>
              <w:t>№ 4</w:t>
            </w:r>
          </w:p>
        </w:tc>
      </w:tr>
      <w:tr w:rsidR="0058491D" w:rsidRPr="00F924A0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F924A0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 выполнением практической </w:t>
            </w:r>
            <w:r w:rsidRPr="00C12E4D">
              <w:rPr>
                <w:color w:val="000000"/>
              </w:rPr>
              <w:t xml:space="preserve">работы </w:t>
            </w:r>
            <w:r w:rsidRPr="00C12E4D">
              <w:rPr>
                <w:bCs/>
                <w:color w:val="222222"/>
                <w:shd w:val="clear" w:color="auto" w:fill="FFFFFF"/>
              </w:rPr>
              <w:t>№ 3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0717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>Наблюдение за выполнением практическ</w:t>
            </w:r>
            <w:r>
              <w:rPr>
                <w:color w:val="000000"/>
              </w:rPr>
              <w:t>ой</w:t>
            </w:r>
            <w:r>
              <w:t xml:space="preserve"> работы</w:t>
            </w:r>
            <w:r w:rsidRPr="00F924A0">
              <w:rPr>
                <w:bCs/>
                <w:color w:val="222222"/>
                <w:shd w:val="clear" w:color="auto" w:fill="FFFFFF"/>
              </w:rPr>
              <w:t>№1, № 2 .</w:t>
            </w:r>
          </w:p>
        </w:tc>
      </w:tr>
      <w:bookmarkEnd w:id="1"/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Тестирование по Теме  </w:t>
            </w:r>
            <w:r w:rsidRPr="00786A95">
              <w:rPr>
                <w:bCs/>
                <w:color w:val="222222"/>
                <w:shd w:val="clear" w:color="auto" w:fill="FFFFFF"/>
              </w:rPr>
              <w:t>№ 8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  <w:rPr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для: понимания взаимосвязи астрономии с другими науками, в основе которых лежат знания по астрономии, отделение ее от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лженаук.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>Тестирование по теме «</w:t>
            </w:r>
            <w:r w:rsidRPr="00DE7885">
              <w:t>Введение.  Предмет астрономии»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оценивания информации, содержащейся в сообщениях СМИ, Интернете, научно-популярных статьях.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0717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 выполнением самостоятельной работы по темам </w:t>
            </w:r>
            <w:r w:rsidRPr="00DE7885">
              <w:rPr>
                <w:color w:val="000000"/>
              </w:rPr>
              <w:t>«</w:t>
            </w:r>
            <w:r w:rsidRPr="00DE7885">
              <w:t>Введение.  Предмет астрономии»</w:t>
            </w:r>
            <w:r w:rsidRPr="0004457E">
              <w:rPr>
                <w:bCs/>
                <w:color w:val="222222"/>
                <w:shd w:val="clear" w:color="auto" w:fill="FFFFFF"/>
              </w:rPr>
              <w:t>№ 1</w:t>
            </w:r>
            <w:r>
              <w:rPr>
                <w:bCs/>
                <w:color w:val="222222"/>
                <w:shd w:val="clear" w:color="auto" w:fill="FFFFFF"/>
              </w:rPr>
              <w:t>3</w:t>
            </w:r>
            <w:r w:rsidRPr="0004457E">
              <w:rPr>
                <w:bCs/>
                <w:color w:val="222222"/>
                <w:shd w:val="clear" w:color="auto" w:fill="FFFFFF"/>
              </w:rPr>
              <w:t xml:space="preserve">, </w:t>
            </w:r>
            <w:r>
              <w:rPr>
                <w:bCs/>
                <w:color w:val="222222"/>
                <w:shd w:val="clear" w:color="auto" w:fill="FFFFFF"/>
              </w:rPr>
              <w:t>15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E7885">
              <w:rPr>
                <w:b/>
                <w:lang w:eastAsia="en-US"/>
              </w:rPr>
              <w:t>Знать/понимать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излучение, Большой Взрыв, черная дыра;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 xml:space="preserve">Опрос по теме </w:t>
            </w:r>
            <w:r w:rsidRPr="007F208F">
              <w:rPr>
                <w:bCs/>
                <w:color w:val="222222"/>
                <w:shd w:val="clear" w:color="auto" w:fill="FFFFFF"/>
              </w:rPr>
              <w:t>№</w:t>
            </w:r>
            <w:r>
              <w:rPr>
                <w:bCs/>
                <w:color w:val="222222"/>
                <w:shd w:val="clear" w:color="auto" w:fill="FFFFFF"/>
              </w:rPr>
              <w:t xml:space="preserve"> 7,</w:t>
            </w:r>
            <w:r w:rsidRPr="007F208F">
              <w:rPr>
                <w:bCs/>
                <w:color w:val="222222"/>
                <w:shd w:val="clear" w:color="auto" w:fill="FFFFFF"/>
              </w:rPr>
              <w:t xml:space="preserve"> 8, 9, 10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смысл физических величин: парсек, световой год, астрономическая единица, звездная величина;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 xml:space="preserve">Тестирование  по теме </w:t>
            </w:r>
            <w:r w:rsidRPr="00786A95">
              <w:rPr>
                <w:bCs/>
                <w:color w:val="222222"/>
                <w:shd w:val="clear" w:color="auto" w:fill="FFFFFF"/>
              </w:rPr>
              <w:t xml:space="preserve">№ </w:t>
            </w:r>
            <w:r>
              <w:rPr>
                <w:bCs/>
                <w:color w:val="222222"/>
                <w:shd w:val="clear" w:color="auto" w:fill="FFFFFF"/>
              </w:rPr>
              <w:t>3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600E6A" w:rsidP="00600E6A">
            <w:pPr>
              <w:pStyle w:val="ConsPlusNormal"/>
              <w:spacing w:before="2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491D" w:rsidRPr="00DE7885">
              <w:rPr>
                <w:rFonts w:ascii="Times New Roman" w:hAnsi="Times New Roman" w:cs="Times New Roman"/>
                <w:sz w:val="24"/>
                <w:szCs w:val="24"/>
              </w:rPr>
              <w:t>смысл физического закона Хаббла;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 xml:space="preserve">Опрос по теме </w:t>
            </w:r>
            <w:r w:rsidRPr="00786A95">
              <w:rPr>
                <w:bCs/>
                <w:color w:val="222222"/>
                <w:shd w:val="clear" w:color="auto" w:fill="FFFFFF"/>
              </w:rPr>
              <w:t xml:space="preserve">№ </w:t>
            </w:r>
            <w:r>
              <w:rPr>
                <w:bCs/>
                <w:color w:val="222222"/>
                <w:shd w:val="clear" w:color="auto" w:fill="FFFFFF"/>
              </w:rPr>
              <w:t>10, 11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pStyle w:val="ConsPlusNormal"/>
              <w:spacing w:before="200"/>
              <w:rPr>
                <w:color w:val="000000"/>
                <w:lang w:eastAsia="en-US"/>
              </w:rPr>
            </w:pPr>
            <w:r w:rsidRPr="00DE7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E7885">
              <w:rPr>
                <w:rFonts w:ascii="Times New Roman" w:hAnsi="Times New Roman" w:cs="Times New Roman"/>
                <w:sz w:val="24"/>
                <w:szCs w:val="24"/>
              </w:rPr>
              <w:t>основные этапы освоения космического пространства;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 xml:space="preserve">Опрос по теме </w:t>
            </w:r>
            <w:r w:rsidRPr="007F208F">
              <w:rPr>
                <w:bCs/>
                <w:color w:val="222222"/>
                <w:shd w:val="clear" w:color="auto" w:fill="FFFFFF"/>
              </w:rPr>
              <w:t xml:space="preserve">№ </w:t>
            </w:r>
            <w:r>
              <w:rPr>
                <w:bCs/>
                <w:color w:val="222222"/>
                <w:shd w:val="clear" w:color="auto" w:fill="FFFFFF"/>
              </w:rPr>
              <w:t>9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DE7885">
              <w:t>- основные характеристики и строение Солнца, солнечной атмосферы;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7885">
              <w:rPr>
                <w:color w:val="000000"/>
              </w:rPr>
              <w:t xml:space="preserve">Тестирование  по теме </w:t>
            </w:r>
            <w:r w:rsidRPr="00786A95">
              <w:rPr>
                <w:bCs/>
                <w:color w:val="222222"/>
                <w:shd w:val="clear" w:color="auto" w:fill="FFFFFF"/>
              </w:rPr>
              <w:t xml:space="preserve">№ </w:t>
            </w:r>
            <w:r>
              <w:rPr>
                <w:bCs/>
                <w:color w:val="222222"/>
                <w:shd w:val="clear" w:color="auto" w:fill="FFFFFF"/>
              </w:rPr>
              <w:t>12</w:t>
            </w:r>
          </w:p>
        </w:tc>
      </w:tr>
      <w:tr w:rsidR="0058491D" w:rsidRPr="00DE7885" w:rsidTr="00622FED">
        <w:tc>
          <w:tcPr>
            <w:tcW w:w="2785" w:type="dxa"/>
          </w:tcPr>
          <w:p w:rsidR="0058491D" w:rsidRPr="00DE7885" w:rsidRDefault="0058491D" w:rsidP="00600E6A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DE7885">
              <w:t xml:space="preserve">- размеры Галактики, положение и период обращения Солнца </w:t>
            </w:r>
            <w:r w:rsidRPr="00DE7885">
              <w:lastRenderedPageBreak/>
              <w:t>относительно центра Галактики</w:t>
            </w:r>
          </w:p>
        </w:tc>
        <w:tc>
          <w:tcPr>
            <w:tcW w:w="3223" w:type="dxa"/>
            <w:vMerge/>
          </w:tcPr>
          <w:p w:rsidR="0058491D" w:rsidRPr="00DE788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</w:tcPr>
          <w:p w:rsidR="0058491D" w:rsidRPr="00786A95" w:rsidRDefault="0058491D" w:rsidP="00622F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Опрос по теме </w:t>
            </w:r>
            <w:r w:rsidRPr="00786A95">
              <w:rPr>
                <w:bCs/>
                <w:color w:val="222222"/>
                <w:shd w:val="clear" w:color="auto" w:fill="FFFFFF"/>
              </w:rPr>
              <w:t xml:space="preserve">№ </w:t>
            </w:r>
            <w:r>
              <w:rPr>
                <w:bCs/>
                <w:color w:val="222222"/>
                <w:shd w:val="clear" w:color="auto" w:fill="FFFFFF"/>
              </w:rPr>
              <w:t>13</w:t>
            </w:r>
          </w:p>
        </w:tc>
      </w:tr>
    </w:tbl>
    <w:p w:rsidR="0058491D" w:rsidRPr="00DE7885" w:rsidRDefault="0058491D" w:rsidP="00DD78BA"/>
    <w:sectPr w:rsidR="0058491D" w:rsidRPr="00DE7885" w:rsidSect="00F3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1D" w:rsidRDefault="0058491D" w:rsidP="00DD78BA">
      <w:r>
        <w:separator/>
      </w:r>
    </w:p>
  </w:endnote>
  <w:endnote w:type="continuationSeparator" w:id="0">
    <w:p w:rsidR="0058491D" w:rsidRDefault="0058491D" w:rsidP="00DD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1D" w:rsidRDefault="00600E6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9C5">
      <w:rPr>
        <w:noProof/>
      </w:rPr>
      <w:t>9</w:t>
    </w:r>
    <w:r>
      <w:rPr>
        <w:noProof/>
      </w:rPr>
      <w:fldChar w:fldCharType="end"/>
    </w:r>
  </w:p>
  <w:p w:rsidR="0058491D" w:rsidRDefault="005849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1D" w:rsidRDefault="0058491D" w:rsidP="00DD78BA">
      <w:r>
        <w:separator/>
      </w:r>
    </w:p>
  </w:footnote>
  <w:footnote w:type="continuationSeparator" w:id="0">
    <w:p w:rsidR="0058491D" w:rsidRDefault="0058491D" w:rsidP="00DD78BA">
      <w:r>
        <w:continuationSeparator/>
      </w:r>
    </w:p>
  </w:footnote>
  <w:footnote w:id="1">
    <w:p w:rsidR="0058491D" w:rsidRDefault="0058491D" w:rsidP="00DD78BA">
      <w:pPr>
        <w:pStyle w:val="a7"/>
        <w:jc w:val="both"/>
      </w:pPr>
      <w:r w:rsidRPr="00601C58">
        <w:rPr>
          <w:rStyle w:val="a9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E1"/>
    <w:rsid w:val="0004457E"/>
    <w:rsid w:val="000469B2"/>
    <w:rsid w:val="00071766"/>
    <w:rsid w:val="000841DF"/>
    <w:rsid w:val="0010176F"/>
    <w:rsid w:val="00153EDA"/>
    <w:rsid w:val="00161337"/>
    <w:rsid w:val="0017751A"/>
    <w:rsid w:val="001A1B97"/>
    <w:rsid w:val="001B4AD3"/>
    <w:rsid w:val="001F521E"/>
    <w:rsid w:val="001F5D12"/>
    <w:rsid w:val="00233607"/>
    <w:rsid w:val="00261334"/>
    <w:rsid w:val="00287406"/>
    <w:rsid w:val="002D3F53"/>
    <w:rsid w:val="002E4A13"/>
    <w:rsid w:val="003432D4"/>
    <w:rsid w:val="00374296"/>
    <w:rsid w:val="004269C5"/>
    <w:rsid w:val="00444913"/>
    <w:rsid w:val="0049542B"/>
    <w:rsid w:val="004B0CDD"/>
    <w:rsid w:val="004F0504"/>
    <w:rsid w:val="004F0926"/>
    <w:rsid w:val="00502553"/>
    <w:rsid w:val="00504DCC"/>
    <w:rsid w:val="00552E1D"/>
    <w:rsid w:val="00557417"/>
    <w:rsid w:val="0058491D"/>
    <w:rsid w:val="00590C77"/>
    <w:rsid w:val="005C554D"/>
    <w:rsid w:val="005D7965"/>
    <w:rsid w:val="00600E6A"/>
    <w:rsid w:val="00601C58"/>
    <w:rsid w:val="00606A8B"/>
    <w:rsid w:val="00622FED"/>
    <w:rsid w:val="00662396"/>
    <w:rsid w:val="0067681E"/>
    <w:rsid w:val="00680D52"/>
    <w:rsid w:val="006855B3"/>
    <w:rsid w:val="00685967"/>
    <w:rsid w:val="006B65E8"/>
    <w:rsid w:val="006C6BF9"/>
    <w:rsid w:val="006F4C86"/>
    <w:rsid w:val="006F5074"/>
    <w:rsid w:val="006F662E"/>
    <w:rsid w:val="00703EBC"/>
    <w:rsid w:val="00761FC7"/>
    <w:rsid w:val="00774324"/>
    <w:rsid w:val="00776701"/>
    <w:rsid w:val="00786A95"/>
    <w:rsid w:val="007B1DC9"/>
    <w:rsid w:val="007F208F"/>
    <w:rsid w:val="007F7F06"/>
    <w:rsid w:val="00863C47"/>
    <w:rsid w:val="00874A1F"/>
    <w:rsid w:val="0087772A"/>
    <w:rsid w:val="008E3FF6"/>
    <w:rsid w:val="008E750D"/>
    <w:rsid w:val="00911F5E"/>
    <w:rsid w:val="009338C7"/>
    <w:rsid w:val="00935BA7"/>
    <w:rsid w:val="00956775"/>
    <w:rsid w:val="009574FB"/>
    <w:rsid w:val="00962F4D"/>
    <w:rsid w:val="00A20103"/>
    <w:rsid w:val="00A36FBE"/>
    <w:rsid w:val="00A61B59"/>
    <w:rsid w:val="00A860CD"/>
    <w:rsid w:val="00B069DE"/>
    <w:rsid w:val="00B15198"/>
    <w:rsid w:val="00B606C0"/>
    <w:rsid w:val="00B8450C"/>
    <w:rsid w:val="00BA570C"/>
    <w:rsid w:val="00C101C7"/>
    <w:rsid w:val="00C12E4D"/>
    <w:rsid w:val="00C604DA"/>
    <w:rsid w:val="00C6337D"/>
    <w:rsid w:val="00C6428B"/>
    <w:rsid w:val="00C74367"/>
    <w:rsid w:val="00CA2139"/>
    <w:rsid w:val="00CA4414"/>
    <w:rsid w:val="00CB2C53"/>
    <w:rsid w:val="00CC63CB"/>
    <w:rsid w:val="00CC6FC4"/>
    <w:rsid w:val="00CF1FE1"/>
    <w:rsid w:val="00D707FF"/>
    <w:rsid w:val="00D750CB"/>
    <w:rsid w:val="00D77070"/>
    <w:rsid w:val="00D934D0"/>
    <w:rsid w:val="00DB2A74"/>
    <w:rsid w:val="00DD7466"/>
    <w:rsid w:val="00DD78BA"/>
    <w:rsid w:val="00DE570D"/>
    <w:rsid w:val="00DE65C6"/>
    <w:rsid w:val="00DE7885"/>
    <w:rsid w:val="00E14178"/>
    <w:rsid w:val="00EF10A1"/>
    <w:rsid w:val="00F37BC9"/>
    <w:rsid w:val="00F40882"/>
    <w:rsid w:val="00F924A0"/>
    <w:rsid w:val="00FB5DD9"/>
    <w:rsid w:val="00FC115E"/>
    <w:rsid w:val="00FD4305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B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337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33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D78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DD78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78B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78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78BA"/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DD78B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D78BA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D78BA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DD78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D78BA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C6337D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C633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15</Pages>
  <Words>2801</Words>
  <Characters>15970</Characters>
  <Application>Microsoft Office Word</Application>
  <DocSecurity>0</DocSecurity>
  <Lines>133</Lines>
  <Paragraphs>37</Paragraphs>
  <ScaleCrop>false</ScaleCrop>
  <Company/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409</dc:creator>
  <cp:keywords/>
  <dc:description/>
  <cp:lastModifiedBy>Кабинет 409</cp:lastModifiedBy>
  <cp:revision>19</cp:revision>
  <dcterms:created xsi:type="dcterms:W3CDTF">2019-04-03T07:08:00Z</dcterms:created>
  <dcterms:modified xsi:type="dcterms:W3CDTF">2019-05-16T12:13:00Z</dcterms:modified>
</cp:coreProperties>
</file>